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9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7"/>
        <w:gridCol w:w="2070"/>
        <w:gridCol w:w="3331"/>
        <w:gridCol w:w="2448"/>
      </w:tblGrid>
      <w:tr w:rsidR="00D01EF8" w:rsidRPr="00A20DC8" w:rsidTr="00F90A1D">
        <w:tc>
          <w:tcPr>
            <w:tcW w:w="902" w:type="pct"/>
            <w:shd w:val="clear" w:color="auto" w:fill="339966"/>
          </w:tcPr>
          <w:p w:rsidR="00D01EF8" w:rsidRPr="00A20DC8" w:rsidRDefault="00D01EF8" w:rsidP="00F90A1D">
            <w:pPr>
              <w:rPr>
                <w:rFonts w:ascii="Verdana" w:hAnsi="Verdana"/>
                <w:b/>
                <w:bCs/>
                <w:color w:val="FFFFFF"/>
                <w:sz w:val="24"/>
                <w:szCs w:val="24"/>
              </w:rPr>
            </w:pPr>
            <w:r w:rsidRPr="00A20DC8">
              <w:rPr>
                <w:rFonts w:ascii="Verdana" w:hAnsi="Verdana"/>
                <w:b/>
                <w:bCs/>
                <w:color w:val="FFFFFF"/>
                <w:sz w:val="24"/>
                <w:szCs w:val="24"/>
              </w:rPr>
              <w:t>Subject</w:t>
            </w:r>
          </w:p>
        </w:tc>
        <w:tc>
          <w:tcPr>
            <w:tcW w:w="1081" w:type="pct"/>
            <w:shd w:val="clear" w:color="auto" w:fill="339966"/>
          </w:tcPr>
          <w:p w:rsidR="00D01EF8" w:rsidRPr="00A20DC8" w:rsidRDefault="00D01EF8" w:rsidP="00F90A1D">
            <w:pPr>
              <w:rPr>
                <w:rFonts w:ascii="Verdana" w:hAnsi="Verdana"/>
                <w:b/>
                <w:bCs/>
                <w:color w:val="FFFFFF"/>
                <w:sz w:val="24"/>
                <w:szCs w:val="24"/>
              </w:rPr>
            </w:pPr>
            <w:r w:rsidRPr="00A20DC8">
              <w:rPr>
                <w:rFonts w:ascii="Verdana" w:hAnsi="Verdana"/>
                <w:b/>
                <w:bCs/>
                <w:color w:val="FFFFFF"/>
                <w:sz w:val="24"/>
                <w:szCs w:val="24"/>
              </w:rPr>
              <w:t>Paper No. and Name</w:t>
            </w:r>
          </w:p>
        </w:tc>
        <w:tc>
          <w:tcPr>
            <w:tcW w:w="1739" w:type="pct"/>
            <w:shd w:val="clear" w:color="auto" w:fill="339966"/>
          </w:tcPr>
          <w:p w:rsidR="00D01EF8" w:rsidRPr="00A20DC8" w:rsidRDefault="00D01EF8" w:rsidP="00F90A1D">
            <w:pPr>
              <w:rPr>
                <w:rFonts w:ascii="Verdana" w:hAnsi="Verdana"/>
                <w:b/>
                <w:bCs/>
                <w:color w:val="FFFFFF"/>
                <w:sz w:val="24"/>
                <w:szCs w:val="24"/>
              </w:rPr>
            </w:pPr>
            <w:r w:rsidRPr="00A20DC8">
              <w:rPr>
                <w:rFonts w:ascii="Verdana" w:hAnsi="Verdana"/>
                <w:b/>
                <w:bCs/>
                <w:color w:val="FFFFFF"/>
                <w:sz w:val="24"/>
                <w:szCs w:val="24"/>
              </w:rPr>
              <w:t>Unit No. and Name</w:t>
            </w:r>
          </w:p>
        </w:tc>
        <w:tc>
          <w:tcPr>
            <w:tcW w:w="1278" w:type="pct"/>
            <w:shd w:val="clear" w:color="auto" w:fill="339966"/>
          </w:tcPr>
          <w:p w:rsidR="00D01EF8" w:rsidRPr="00A20DC8" w:rsidRDefault="00D01EF8" w:rsidP="00F90A1D">
            <w:pPr>
              <w:rPr>
                <w:rFonts w:ascii="Verdana" w:hAnsi="Verdana"/>
                <w:b/>
                <w:bCs/>
                <w:color w:val="FFFFFF"/>
                <w:sz w:val="24"/>
                <w:szCs w:val="24"/>
              </w:rPr>
            </w:pPr>
            <w:r w:rsidRPr="00A20DC8">
              <w:rPr>
                <w:rFonts w:ascii="Verdana" w:hAnsi="Verdana"/>
                <w:b/>
                <w:bCs/>
                <w:color w:val="FFFFFF"/>
                <w:sz w:val="24"/>
                <w:szCs w:val="24"/>
              </w:rPr>
              <w:t>Chapter No. and Name</w:t>
            </w:r>
          </w:p>
        </w:tc>
      </w:tr>
      <w:tr w:rsidR="00D01EF8" w:rsidRPr="00A20DC8" w:rsidTr="00F90A1D">
        <w:tc>
          <w:tcPr>
            <w:tcW w:w="902" w:type="pct"/>
            <w:shd w:val="clear" w:color="auto" w:fill="FFFFFF"/>
          </w:tcPr>
          <w:p w:rsidR="00D01EF8" w:rsidRPr="00A20DC8" w:rsidRDefault="00D01EF8" w:rsidP="00F90A1D">
            <w:pPr>
              <w:rPr>
                <w:rFonts w:ascii="Verdana" w:hAnsi="Verdana" w:cs="Mangal"/>
                <w:sz w:val="20"/>
                <w:szCs w:val="20"/>
                <w:lang w:bidi="hi-IN"/>
              </w:rPr>
            </w:pPr>
            <w:r w:rsidRPr="00A20DC8">
              <w:rPr>
                <w:rFonts w:ascii="Verdana" w:hAnsi="Verdana" w:cs="Mangal"/>
                <w:sz w:val="20"/>
                <w:szCs w:val="20"/>
                <w:lang w:bidi="hi-IN"/>
              </w:rPr>
              <w:t>B.A. (History) Hons. III Year</w:t>
            </w:r>
          </w:p>
        </w:tc>
        <w:tc>
          <w:tcPr>
            <w:tcW w:w="1081" w:type="pct"/>
          </w:tcPr>
          <w:p w:rsidR="00D01EF8" w:rsidRPr="00A20DC8" w:rsidRDefault="00D01EF8" w:rsidP="00F90A1D">
            <w:pPr>
              <w:rPr>
                <w:rFonts w:ascii="Verdana" w:hAnsi="Verdana"/>
                <w:bCs/>
                <w:sz w:val="20"/>
                <w:szCs w:val="20"/>
              </w:rPr>
            </w:pPr>
            <w:r w:rsidRPr="00A20DC8">
              <w:rPr>
                <w:rFonts w:ascii="Verdana" w:hAnsi="Verdana"/>
                <w:bCs/>
                <w:sz w:val="20"/>
                <w:szCs w:val="20"/>
              </w:rPr>
              <w:t>Paper IX-History of Modern Europe</w:t>
            </w:r>
            <w:r w:rsidRPr="00A20DC8">
              <w:rPr>
                <w:rFonts w:ascii="Times-Bold" w:hAnsi="Times-Bold" w:cs="Times-Bold"/>
                <w:bCs/>
                <w:sz w:val="20"/>
                <w:szCs w:val="20"/>
              </w:rPr>
              <w:t xml:space="preserve"> </w:t>
            </w:r>
            <w:r w:rsidRPr="00A20DC8">
              <w:rPr>
                <w:rFonts w:ascii="Verdana" w:hAnsi="Verdana" w:cs="Times-Bold"/>
                <w:bCs/>
                <w:sz w:val="20"/>
                <w:szCs w:val="20"/>
              </w:rPr>
              <w:t>c. 1780-1939</w:t>
            </w:r>
          </w:p>
        </w:tc>
        <w:tc>
          <w:tcPr>
            <w:tcW w:w="1739" w:type="pct"/>
          </w:tcPr>
          <w:p w:rsidR="00D01EF8" w:rsidRPr="00A20DC8" w:rsidRDefault="00D01EF8" w:rsidP="00684FC4">
            <w:pPr>
              <w:autoSpaceDE w:val="0"/>
              <w:autoSpaceDN w:val="0"/>
              <w:adjustRightInd w:val="0"/>
              <w:rPr>
                <w:rFonts w:ascii="Verdana" w:hAnsi="Verdana" w:cs="Times-Bold"/>
                <w:sz w:val="20"/>
                <w:szCs w:val="20"/>
              </w:rPr>
            </w:pPr>
            <w:r w:rsidRPr="00A20DC8">
              <w:rPr>
                <w:rFonts w:ascii="Verdana" w:hAnsi="Verdana"/>
                <w:bCs/>
                <w:sz w:val="20"/>
                <w:szCs w:val="20"/>
              </w:rPr>
              <w:t>Unit III-</w:t>
            </w:r>
            <w:r w:rsidRPr="00A20DC8">
              <w:rPr>
                <w:rFonts w:ascii="Verdana" w:hAnsi="Verdana" w:cs="Times-Bold"/>
                <w:sz w:val="20"/>
                <w:szCs w:val="20"/>
              </w:rPr>
              <w:t>Liberal Democracy</w:t>
            </w:r>
            <w:r w:rsidR="00684FC4">
              <w:rPr>
                <w:rFonts w:ascii="Verdana" w:hAnsi="Verdana" w:cs="Times-Bold"/>
                <w:sz w:val="20"/>
                <w:szCs w:val="20"/>
              </w:rPr>
              <w:t xml:space="preserve"> and</w:t>
            </w:r>
            <w:r w:rsidRPr="00A20DC8">
              <w:rPr>
                <w:rFonts w:ascii="Verdana" w:hAnsi="Verdana" w:cs="Times-Bold"/>
                <w:sz w:val="20"/>
                <w:szCs w:val="20"/>
              </w:rPr>
              <w:t xml:space="preserve"> Working Class Movements in the</w:t>
            </w:r>
            <w:r w:rsidR="00684FC4">
              <w:rPr>
                <w:rFonts w:ascii="Verdana" w:hAnsi="Verdana" w:cs="Times-Bold"/>
                <w:sz w:val="20"/>
                <w:szCs w:val="20"/>
              </w:rPr>
              <w:t xml:space="preserve"> 19th and 20</w:t>
            </w:r>
            <w:r w:rsidR="00684FC4" w:rsidRPr="00684FC4">
              <w:rPr>
                <w:rFonts w:ascii="Verdana" w:hAnsi="Verdana" w:cs="Times-Bold"/>
                <w:sz w:val="20"/>
                <w:szCs w:val="20"/>
                <w:vertAlign w:val="superscript"/>
              </w:rPr>
              <w:t>th</w:t>
            </w:r>
            <w:r w:rsidR="00684FC4">
              <w:rPr>
                <w:rFonts w:ascii="Verdana" w:hAnsi="Verdana" w:cs="Times-Bold"/>
                <w:sz w:val="20"/>
                <w:szCs w:val="20"/>
              </w:rPr>
              <w:t xml:space="preserve"> </w:t>
            </w:r>
            <w:r w:rsidRPr="00A20DC8">
              <w:rPr>
                <w:rFonts w:ascii="Verdana" w:hAnsi="Verdana" w:cs="Times-Bold"/>
                <w:sz w:val="20"/>
                <w:szCs w:val="20"/>
              </w:rPr>
              <w:t>Centuries.</w:t>
            </w:r>
            <w:r w:rsidRPr="00A20DC8">
              <w:rPr>
                <w:rFonts w:ascii="Times-Bold" w:hAnsi="Times-Bold" w:cs="Times-Bold"/>
                <w:b/>
                <w:bCs/>
                <w:sz w:val="28"/>
                <w:szCs w:val="28"/>
              </w:rPr>
              <w:t xml:space="preserve"> </w:t>
            </w:r>
          </w:p>
        </w:tc>
        <w:tc>
          <w:tcPr>
            <w:tcW w:w="1278" w:type="pct"/>
          </w:tcPr>
          <w:p w:rsidR="00D01EF8" w:rsidRPr="00A20DC8" w:rsidRDefault="00D01EF8" w:rsidP="00F90A1D">
            <w:pPr>
              <w:spacing w:after="0" w:line="240" w:lineRule="auto"/>
              <w:rPr>
                <w:rFonts w:ascii="Verdana" w:hAnsi="Verdana"/>
                <w:sz w:val="20"/>
                <w:szCs w:val="20"/>
              </w:rPr>
            </w:pPr>
            <w:r w:rsidRPr="00A20DC8">
              <w:rPr>
                <w:rFonts w:ascii="Verdana" w:hAnsi="Verdana"/>
                <w:bCs/>
                <w:sz w:val="20"/>
                <w:szCs w:val="20"/>
              </w:rPr>
              <w:t>Chapter 1-</w:t>
            </w:r>
            <w:r w:rsidRPr="00A20DC8">
              <w:rPr>
                <w:rFonts w:ascii="Times New Roman" w:hAnsi="Times New Roman"/>
                <w:b/>
                <w:bCs/>
                <w:szCs w:val="28"/>
              </w:rPr>
              <w:t xml:space="preserve"> </w:t>
            </w:r>
            <w:r w:rsidRPr="00A20DC8">
              <w:rPr>
                <w:rFonts w:ascii="Verdana" w:hAnsi="Verdana"/>
                <w:sz w:val="20"/>
                <w:szCs w:val="20"/>
              </w:rPr>
              <w:t>The Rise of Liberal Democracy in Britain: 1780-1918</w:t>
            </w:r>
          </w:p>
          <w:p w:rsidR="00D01EF8" w:rsidRPr="00A20DC8" w:rsidRDefault="00D01EF8" w:rsidP="00F90A1D">
            <w:pPr>
              <w:rPr>
                <w:rFonts w:ascii="Verdana" w:hAnsi="Verdana"/>
                <w:bCs/>
                <w:sz w:val="20"/>
                <w:szCs w:val="20"/>
              </w:rPr>
            </w:pPr>
          </w:p>
        </w:tc>
      </w:tr>
    </w:tbl>
    <w:p w:rsidR="00D01EF8" w:rsidRPr="00684FC4" w:rsidRDefault="00D01EF8" w:rsidP="00684FC4">
      <w:pPr>
        <w:spacing w:line="240" w:lineRule="auto"/>
        <w:rPr>
          <w:rFonts w:ascii="Verdana" w:hAnsi="Verdana"/>
          <w:bCs/>
          <w:sz w:val="24"/>
          <w:szCs w:val="24"/>
        </w:rPr>
      </w:pPr>
    </w:p>
    <w:p w:rsidR="00684FC4" w:rsidRDefault="00684FC4" w:rsidP="00684FC4">
      <w:pPr>
        <w:spacing w:line="240" w:lineRule="auto"/>
        <w:rPr>
          <w:rFonts w:ascii="Verdana" w:hAnsi="Verdana"/>
          <w:bCs/>
          <w:sz w:val="24"/>
          <w:szCs w:val="24"/>
        </w:rPr>
      </w:pPr>
    </w:p>
    <w:p w:rsidR="00684FC4" w:rsidRDefault="00684FC4" w:rsidP="00684FC4">
      <w:pPr>
        <w:spacing w:line="240" w:lineRule="auto"/>
        <w:rPr>
          <w:rFonts w:ascii="Verdana" w:hAnsi="Verdana"/>
          <w:bCs/>
          <w:sz w:val="24"/>
          <w:szCs w:val="24"/>
        </w:rPr>
      </w:pPr>
      <w:r w:rsidRPr="00684FC4">
        <w:rPr>
          <w:rFonts w:ascii="Verdana" w:hAnsi="Verdana"/>
          <w:bCs/>
          <w:sz w:val="24"/>
          <w:szCs w:val="24"/>
        </w:rPr>
        <w:t>Dr. Devesh Vijay, Associate Professor, Zakir Husain College, Delhi University</w:t>
      </w:r>
    </w:p>
    <w:p w:rsidR="00684FC4" w:rsidRPr="00684FC4" w:rsidRDefault="00684FC4" w:rsidP="00684FC4">
      <w:pPr>
        <w:spacing w:line="240" w:lineRule="auto"/>
        <w:rPr>
          <w:rFonts w:ascii="Verdana" w:hAnsi="Verdana"/>
          <w:bCs/>
          <w:sz w:val="24"/>
          <w:szCs w:val="24"/>
        </w:rPr>
      </w:pPr>
    </w:p>
    <w:p w:rsidR="00D01EF8" w:rsidRPr="00A20DC8" w:rsidRDefault="00D01EF8" w:rsidP="00D01EF8">
      <w:pPr>
        <w:shd w:val="clear" w:color="auto" w:fill="339966"/>
        <w:rPr>
          <w:color w:val="FFFFFF"/>
        </w:rPr>
      </w:pPr>
      <w:r w:rsidRPr="00A20DC8">
        <w:rPr>
          <w:rFonts w:ascii="Verdana" w:hAnsi="Verdana"/>
          <w:color w:val="FFFFFF"/>
          <w:sz w:val="28"/>
          <w:szCs w:val="28"/>
        </w:rPr>
        <w:t>Table of Contents</w:t>
      </w:r>
    </w:p>
    <w:p w:rsidR="00D01EF8" w:rsidRPr="00A20DC8" w:rsidRDefault="00D01EF8" w:rsidP="00D01EF8">
      <w:pPr>
        <w:pStyle w:val="ListParagraph"/>
        <w:ind w:left="360"/>
        <w:jc w:val="center"/>
        <w:rPr>
          <w:rFonts w:ascii="Verdana" w:hAnsi="Verdana"/>
          <w:b/>
          <w:bCs/>
          <w:sz w:val="24"/>
          <w:szCs w:val="24"/>
        </w:rPr>
      </w:pPr>
      <w:r w:rsidRPr="00A20DC8">
        <w:rPr>
          <w:rFonts w:ascii="Verdana" w:hAnsi="Verdana"/>
          <w:b/>
          <w:bCs/>
          <w:sz w:val="24"/>
          <w:szCs w:val="24"/>
        </w:rPr>
        <w:t>The Rise of Liberal Democracy in Britain: 1780-1918</w:t>
      </w:r>
    </w:p>
    <w:p w:rsidR="00D01EF8" w:rsidRPr="00A20DC8" w:rsidRDefault="00D01EF8" w:rsidP="00D01EF8">
      <w:pPr>
        <w:pStyle w:val="ListParagraph"/>
        <w:ind w:left="0"/>
        <w:rPr>
          <w:rFonts w:ascii="Verdana" w:hAnsi="Verdana"/>
          <w:sz w:val="20"/>
          <w:szCs w:val="20"/>
        </w:rPr>
      </w:pPr>
    </w:p>
    <w:p w:rsidR="00D01EF8" w:rsidRPr="00A20DC8" w:rsidRDefault="00D01EF8" w:rsidP="00D01EF8">
      <w:pPr>
        <w:pStyle w:val="ListParagraph"/>
        <w:numPr>
          <w:ilvl w:val="1"/>
          <w:numId w:val="1"/>
        </w:numPr>
        <w:rPr>
          <w:rFonts w:ascii="Verdana" w:hAnsi="Verdana"/>
          <w:sz w:val="20"/>
          <w:szCs w:val="20"/>
        </w:rPr>
      </w:pPr>
      <w:r w:rsidRPr="00A20DC8">
        <w:rPr>
          <w:rFonts w:ascii="Verdana" w:hAnsi="Verdana"/>
          <w:sz w:val="20"/>
          <w:szCs w:val="20"/>
        </w:rPr>
        <w:t xml:space="preserve">1.0: Introduction </w:t>
      </w:r>
    </w:p>
    <w:p w:rsidR="00D01EF8" w:rsidRPr="00A20DC8" w:rsidRDefault="00D01EF8" w:rsidP="00D01EF8">
      <w:pPr>
        <w:pStyle w:val="ListParagraph"/>
        <w:numPr>
          <w:ilvl w:val="1"/>
          <w:numId w:val="1"/>
        </w:numPr>
        <w:spacing w:after="0" w:line="360" w:lineRule="auto"/>
        <w:contextualSpacing w:val="0"/>
        <w:jc w:val="both"/>
        <w:rPr>
          <w:rFonts w:ascii="Verdana" w:hAnsi="Verdana"/>
          <w:sz w:val="20"/>
          <w:szCs w:val="20"/>
        </w:rPr>
      </w:pPr>
      <w:r w:rsidRPr="00A20DC8">
        <w:rPr>
          <w:rFonts w:ascii="Verdana" w:hAnsi="Verdana"/>
          <w:sz w:val="20"/>
          <w:szCs w:val="20"/>
        </w:rPr>
        <w:t>1.1: A ‘Liberal’ Imperial Power</w:t>
      </w:r>
    </w:p>
    <w:p w:rsidR="00D01EF8" w:rsidRPr="00A20DC8" w:rsidRDefault="00D01EF8" w:rsidP="00D01EF8">
      <w:pPr>
        <w:pStyle w:val="ListParagraph"/>
        <w:numPr>
          <w:ilvl w:val="1"/>
          <w:numId w:val="1"/>
        </w:numPr>
        <w:spacing w:after="0" w:line="360" w:lineRule="auto"/>
        <w:contextualSpacing w:val="0"/>
        <w:jc w:val="both"/>
        <w:rPr>
          <w:rFonts w:ascii="Verdana" w:hAnsi="Verdana"/>
          <w:sz w:val="20"/>
          <w:szCs w:val="20"/>
        </w:rPr>
      </w:pPr>
      <w:r w:rsidRPr="00A20DC8">
        <w:rPr>
          <w:rFonts w:ascii="Verdana" w:hAnsi="Verdana"/>
          <w:sz w:val="20"/>
          <w:szCs w:val="20"/>
        </w:rPr>
        <w:t>1.2: The Eighteenth Century British State</w:t>
      </w:r>
    </w:p>
    <w:p w:rsidR="00D01EF8" w:rsidRPr="00A20DC8" w:rsidRDefault="00D01EF8" w:rsidP="00D01EF8">
      <w:pPr>
        <w:pStyle w:val="ListParagraph"/>
        <w:numPr>
          <w:ilvl w:val="2"/>
          <w:numId w:val="1"/>
        </w:numPr>
        <w:rPr>
          <w:rFonts w:ascii="Verdana" w:hAnsi="Verdana"/>
          <w:sz w:val="20"/>
          <w:szCs w:val="20"/>
        </w:rPr>
      </w:pPr>
      <w:r w:rsidRPr="00A20DC8">
        <w:rPr>
          <w:rFonts w:ascii="Verdana" w:hAnsi="Verdana"/>
          <w:sz w:val="20"/>
          <w:szCs w:val="20"/>
        </w:rPr>
        <w:t>1.2.1: Elections and the Parliament</w:t>
      </w:r>
    </w:p>
    <w:p w:rsidR="00D01EF8" w:rsidRPr="00A20DC8" w:rsidRDefault="00D01EF8" w:rsidP="00D01EF8">
      <w:pPr>
        <w:pStyle w:val="ListParagraph"/>
        <w:numPr>
          <w:ilvl w:val="2"/>
          <w:numId w:val="1"/>
        </w:numPr>
        <w:rPr>
          <w:rFonts w:ascii="Verdana" w:hAnsi="Verdana"/>
          <w:sz w:val="20"/>
          <w:szCs w:val="20"/>
        </w:rPr>
      </w:pPr>
      <w:r w:rsidRPr="00A20DC8">
        <w:rPr>
          <w:rFonts w:ascii="Verdana" w:hAnsi="Verdana"/>
          <w:sz w:val="20"/>
          <w:szCs w:val="20"/>
        </w:rPr>
        <w:t>1.2.2: Local Government</w:t>
      </w:r>
    </w:p>
    <w:p w:rsidR="00D01EF8" w:rsidRPr="00A20DC8" w:rsidRDefault="00D01EF8" w:rsidP="00D01EF8">
      <w:pPr>
        <w:pStyle w:val="ListParagraph"/>
        <w:numPr>
          <w:ilvl w:val="2"/>
          <w:numId w:val="1"/>
        </w:numPr>
        <w:rPr>
          <w:rFonts w:ascii="Verdana" w:hAnsi="Verdana"/>
          <w:sz w:val="20"/>
          <w:szCs w:val="20"/>
        </w:rPr>
      </w:pPr>
      <w:r w:rsidRPr="00A20DC8">
        <w:rPr>
          <w:rFonts w:ascii="Verdana" w:hAnsi="Verdana"/>
          <w:sz w:val="20"/>
          <w:szCs w:val="20"/>
        </w:rPr>
        <w:t>1.2.3: British Gentry</w:t>
      </w:r>
    </w:p>
    <w:p w:rsidR="00D01EF8" w:rsidRPr="00A20DC8" w:rsidRDefault="00D01EF8" w:rsidP="00D01EF8">
      <w:pPr>
        <w:pStyle w:val="ListParagraph"/>
        <w:numPr>
          <w:ilvl w:val="2"/>
          <w:numId w:val="1"/>
        </w:numPr>
        <w:rPr>
          <w:rFonts w:ascii="Verdana" w:hAnsi="Verdana"/>
          <w:sz w:val="20"/>
          <w:szCs w:val="20"/>
        </w:rPr>
      </w:pPr>
      <w:r w:rsidRPr="00A20DC8">
        <w:rPr>
          <w:rFonts w:ascii="Verdana" w:hAnsi="Verdana"/>
          <w:sz w:val="20"/>
          <w:szCs w:val="20"/>
        </w:rPr>
        <w:t>1.2.4: ‘</w:t>
      </w:r>
      <w:smartTag w:uri="urn:schemas-microsoft-com:office:smarttags" w:element="City">
        <w:smartTag w:uri="urn:schemas-microsoft-com:office:smarttags" w:element="place">
          <w:r w:rsidRPr="00A20DC8">
            <w:rPr>
              <w:rFonts w:ascii="Verdana" w:hAnsi="Verdana"/>
              <w:sz w:val="20"/>
              <w:szCs w:val="20"/>
            </w:rPr>
            <w:t>Liberty</w:t>
          </w:r>
        </w:smartTag>
      </w:smartTag>
      <w:r w:rsidRPr="00A20DC8">
        <w:rPr>
          <w:rFonts w:ascii="Verdana" w:hAnsi="Verdana"/>
          <w:sz w:val="20"/>
          <w:szCs w:val="20"/>
        </w:rPr>
        <w:t>’ and the Rule of Law</w:t>
      </w:r>
    </w:p>
    <w:p w:rsidR="00D01EF8" w:rsidRPr="00A20DC8" w:rsidRDefault="00D01EF8" w:rsidP="00D01EF8">
      <w:pPr>
        <w:pStyle w:val="ListParagraph"/>
        <w:numPr>
          <w:ilvl w:val="2"/>
          <w:numId w:val="1"/>
        </w:numPr>
        <w:rPr>
          <w:rFonts w:ascii="Verdana" w:hAnsi="Verdana"/>
          <w:sz w:val="20"/>
          <w:szCs w:val="20"/>
        </w:rPr>
      </w:pPr>
      <w:r w:rsidRPr="00A20DC8">
        <w:rPr>
          <w:rFonts w:ascii="Verdana" w:hAnsi="Verdana"/>
          <w:sz w:val="20"/>
          <w:szCs w:val="20"/>
        </w:rPr>
        <w:t>1.2.5: The Limits of English ‘</w:t>
      </w:r>
      <w:smartTag w:uri="urn:schemas-microsoft-com:office:smarttags" w:element="City">
        <w:smartTag w:uri="urn:schemas-microsoft-com:office:smarttags" w:element="place">
          <w:r w:rsidRPr="00A20DC8">
            <w:rPr>
              <w:rFonts w:ascii="Verdana" w:hAnsi="Verdana"/>
              <w:sz w:val="20"/>
              <w:szCs w:val="20"/>
            </w:rPr>
            <w:t>Liberty</w:t>
          </w:r>
        </w:smartTag>
      </w:smartTag>
      <w:r w:rsidRPr="00A20DC8">
        <w:rPr>
          <w:rFonts w:ascii="Verdana" w:hAnsi="Verdana"/>
          <w:sz w:val="20"/>
          <w:szCs w:val="20"/>
        </w:rPr>
        <w:t xml:space="preserve">’ </w:t>
      </w:r>
    </w:p>
    <w:p w:rsidR="00D01EF8" w:rsidRPr="00A20DC8" w:rsidRDefault="00D01EF8" w:rsidP="00D01EF8">
      <w:pPr>
        <w:pStyle w:val="ListParagraph"/>
        <w:numPr>
          <w:ilvl w:val="1"/>
          <w:numId w:val="1"/>
        </w:numPr>
        <w:rPr>
          <w:rFonts w:ascii="Verdana" w:hAnsi="Verdana"/>
          <w:sz w:val="20"/>
          <w:szCs w:val="20"/>
        </w:rPr>
      </w:pPr>
      <w:r w:rsidRPr="00A20DC8">
        <w:rPr>
          <w:rFonts w:ascii="Verdana" w:hAnsi="Verdana"/>
          <w:sz w:val="20"/>
          <w:szCs w:val="20"/>
        </w:rPr>
        <w:t xml:space="preserve">1.3: </w:t>
      </w:r>
      <w:r w:rsidRPr="00A20DC8">
        <w:rPr>
          <w:rFonts w:ascii="Verdana" w:hAnsi="Verdana"/>
          <w:sz w:val="20"/>
          <w:szCs w:val="20"/>
          <w:lang w:bidi="hi-IN"/>
        </w:rPr>
        <w:t>Victorian ‘Improvements’</w:t>
      </w:r>
    </w:p>
    <w:p w:rsidR="00D01EF8" w:rsidRPr="00A20DC8" w:rsidRDefault="00D01EF8" w:rsidP="00D01EF8">
      <w:pPr>
        <w:pStyle w:val="ListParagraph"/>
        <w:numPr>
          <w:ilvl w:val="2"/>
          <w:numId w:val="1"/>
        </w:numPr>
        <w:rPr>
          <w:rFonts w:ascii="Verdana" w:hAnsi="Verdana"/>
          <w:sz w:val="20"/>
          <w:szCs w:val="20"/>
        </w:rPr>
      </w:pPr>
      <w:r w:rsidRPr="00A20DC8">
        <w:rPr>
          <w:rFonts w:ascii="Verdana" w:hAnsi="Verdana"/>
          <w:sz w:val="20"/>
          <w:szCs w:val="20"/>
        </w:rPr>
        <w:t>1.3.1: Parliamentary Reforms</w:t>
      </w:r>
    </w:p>
    <w:p w:rsidR="00D01EF8" w:rsidRPr="00A20DC8" w:rsidRDefault="00D01EF8" w:rsidP="00D01EF8">
      <w:pPr>
        <w:pStyle w:val="ListParagraph"/>
        <w:numPr>
          <w:ilvl w:val="2"/>
          <w:numId w:val="1"/>
        </w:numPr>
        <w:rPr>
          <w:rFonts w:ascii="Verdana" w:hAnsi="Verdana"/>
          <w:sz w:val="20"/>
          <w:szCs w:val="20"/>
        </w:rPr>
      </w:pPr>
      <w:r w:rsidRPr="00A20DC8">
        <w:rPr>
          <w:rFonts w:ascii="Verdana" w:hAnsi="Verdana"/>
          <w:sz w:val="20"/>
          <w:szCs w:val="20"/>
        </w:rPr>
        <w:t xml:space="preserve">1.3.2: </w:t>
      </w:r>
      <w:r w:rsidRPr="00A20DC8">
        <w:rPr>
          <w:rFonts w:ascii="Verdana" w:hAnsi="Verdana"/>
          <w:sz w:val="20"/>
          <w:szCs w:val="20"/>
          <w:lang w:bidi="hi-IN"/>
        </w:rPr>
        <w:t>Administrative Reforms</w:t>
      </w:r>
    </w:p>
    <w:p w:rsidR="00D01EF8" w:rsidRPr="00A20DC8" w:rsidRDefault="00D01EF8" w:rsidP="00D01EF8">
      <w:pPr>
        <w:pStyle w:val="ListParagraph"/>
        <w:numPr>
          <w:ilvl w:val="2"/>
          <w:numId w:val="1"/>
        </w:numPr>
        <w:rPr>
          <w:rFonts w:ascii="Verdana" w:hAnsi="Verdana"/>
          <w:sz w:val="20"/>
          <w:szCs w:val="20"/>
        </w:rPr>
      </w:pPr>
      <w:r w:rsidRPr="00A20DC8">
        <w:rPr>
          <w:rFonts w:ascii="Verdana" w:hAnsi="Verdana"/>
          <w:sz w:val="20"/>
          <w:szCs w:val="20"/>
          <w:lang w:bidi="hi-IN"/>
        </w:rPr>
        <w:t>1.3.3: Towards a ‘Free Market’</w:t>
      </w:r>
    </w:p>
    <w:p w:rsidR="00D01EF8" w:rsidRPr="00A20DC8" w:rsidRDefault="00D01EF8" w:rsidP="00D01EF8">
      <w:pPr>
        <w:pStyle w:val="ListParagraph"/>
        <w:numPr>
          <w:ilvl w:val="2"/>
          <w:numId w:val="1"/>
        </w:numPr>
        <w:rPr>
          <w:rFonts w:ascii="Verdana" w:hAnsi="Verdana"/>
          <w:sz w:val="20"/>
          <w:szCs w:val="20"/>
        </w:rPr>
      </w:pPr>
      <w:r w:rsidRPr="00A20DC8">
        <w:rPr>
          <w:rFonts w:ascii="Verdana" w:hAnsi="Verdana"/>
          <w:sz w:val="20"/>
          <w:szCs w:val="20"/>
          <w:lang w:bidi="hi-IN"/>
        </w:rPr>
        <w:t xml:space="preserve">1.3.4: </w:t>
      </w:r>
      <w:r w:rsidRPr="00A20DC8">
        <w:rPr>
          <w:rFonts w:ascii="Verdana" w:hAnsi="Verdana"/>
          <w:sz w:val="20"/>
          <w:szCs w:val="20"/>
        </w:rPr>
        <w:t>Rambling Towards Welfare</w:t>
      </w:r>
    </w:p>
    <w:p w:rsidR="00D01EF8" w:rsidRPr="00A20DC8" w:rsidRDefault="00D01EF8" w:rsidP="00D01EF8">
      <w:pPr>
        <w:pStyle w:val="ListParagraph"/>
        <w:ind w:left="0"/>
        <w:rPr>
          <w:rFonts w:ascii="Verdana" w:hAnsi="Verdana"/>
          <w:sz w:val="20"/>
          <w:szCs w:val="20"/>
        </w:rPr>
      </w:pPr>
    </w:p>
    <w:p w:rsidR="00D01EF8" w:rsidRPr="00A20DC8" w:rsidRDefault="00D01EF8" w:rsidP="00D01EF8">
      <w:pPr>
        <w:pStyle w:val="ListParagraph"/>
        <w:numPr>
          <w:ilvl w:val="3"/>
          <w:numId w:val="1"/>
        </w:numPr>
        <w:tabs>
          <w:tab w:val="clear" w:pos="2880"/>
          <w:tab w:val="num" w:pos="1430"/>
        </w:tabs>
        <w:ind w:hanging="1780"/>
        <w:rPr>
          <w:rFonts w:ascii="Verdana" w:hAnsi="Verdana"/>
          <w:sz w:val="20"/>
          <w:szCs w:val="20"/>
        </w:rPr>
      </w:pPr>
      <w:r w:rsidRPr="00A20DC8">
        <w:rPr>
          <w:rFonts w:ascii="Verdana" w:hAnsi="Verdana"/>
          <w:sz w:val="20"/>
          <w:szCs w:val="20"/>
        </w:rPr>
        <w:t>1.4: The Pecularity of Modern Politics</w:t>
      </w:r>
    </w:p>
    <w:p w:rsidR="00D01EF8" w:rsidRPr="00A20DC8" w:rsidRDefault="00D01EF8" w:rsidP="00D01EF8">
      <w:pPr>
        <w:pStyle w:val="ListParagraph"/>
        <w:numPr>
          <w:ilvl w:val="3"/>
          <w:numId w:val="1"/>
        </w:numPr>
        <w:tabs>
          <w:tab w:val="clear" w:pos="2880"/>
          <w:tab w:val="num" w:pos="2200"/>
        </w:tabs>
        <w:ind w:hanging="1120"/>
        <w:rPr>
          <w:rFonts w:ascii="Verdana" w:hAnsi="Verdana"/>
          <w:sz w:val="20"/>
          <w:szCs w:val="20"/>
        </w:rPr>
      </w:pPr>
      <w:r w:rsidRPr="00A20DC8">
        <w:rPr>
          <w:rFonts w:ascii="Verdana" w:hAnsi="Verdana"/>
          <w:sz w:val="20"/>
          <w:szCs w:val="20"/>
        </w:rPr>
        <w:t xml:space="preserve">1.4.1: Politics in Modern </w:t>
      </w:r>
      <w:smartTag w:uri="urn:schemas-microsoft-com:office:smarttags" w:element="country-region">
        <w:smartTag w:uri="urn:schemas-microsoft-com:office:smarttags" w:element="place">
          <w:r w:rsidRPr="00A20DC8">
            <w:rPr>
              <w:rFonts w:ascii="Verdana" w:hAnsi="Verdana"/>
              <w:sz w:val="20"/>
              <w:szCs w:val="20"/>
            </w:rPr>
            <w:t>Britain</w:t>
          </w:r>
        </w:smartTag>
      </w:smartTag>
    </w:p>
    <w:p w:rsidR="00D01EF8" w:rsidRPr="00A20DC8" w:rsidRDefault="00D01EF8" w:rsidP="00D01EF8">
      <w:pPr>
        <w:pStyle w:val="ListParagraph"/>
        <w:numPr>
          <w:ilvl w:val="3"/>
          <w:numId w:val="1"/>
        </w:numPr>
        <w:tabs>
          <w:tab w:val="clear" w:pos="2880"/>
          <w:tab w:val="num" w:pos="2200"/>
        </w:tabs>
        <w:ind w:hanging="1120"/>
        <w:rPr>
          <w:rFonts w:ascii="Verdana" w:hAnsi="Verdana"/>
          <w:sz w:val="20"/>
          <w:szCs w:val="20"/>
        </w:rPr>
      </w:pPr>
      <w:r w:rsidRPr="00A20DC8">
        <w:rPr>
          <w:rFonts w:ascii="Verdana" w:hAnsi="Verdana"/>
          <w:sz w:val="20"/>
          <w:szCs w:val="20"/>
        </w:rPr>
        <w:t xml:space="preserve">1.4.2: </w:t>
      </w:r>
      <w:r w:rsidRPr="00A20DC8">
        <w:rPr>
          <w:rFonts w:ascii="Verdana" w:hAnsi="Verdana"/>
          <w:sz w:val="20"/>
          <w:szCs w:val="20"/>
          <w:lang w:bidi="hi-IN"/>
        </w:rPr>
        <w:t>The Rise of New Classes</w:t>
      </w:r>
    </w:p>
    <w:p w:rsidR="00D01EF8" w:rsidRPr="00A20DC8" w:rsidRDefault="00D01EF8" w:rsidP="00D01EF8">
      <w:pPr>
        <w:pStyle w:val="ListParagraph"/>
        <w:numPr>
          <w:ilvl w:val="3"/>
          <w:numId w:val="1"/>
        </w:numPr>
        <w:tabs>
          <w:tab w:val="clear" w:pos="2880"/>
          <w:tab w:val="num" w:pos="2200"/>
        </w:tabs>
        <w:ind w:hanging="1120"/>
        <w:rPr>
          <w:rFonts w:ascii="Verdana" w:hAnsi="Verdana"/>
          <w:sz w:val="20"/>
          <w:szCs w:val="20"/>
        </w:rPr>
      </w:pPr>
      <w:r w:rsidRPr="00A20DC8">
        <w:rPr>
          <w:rFonts w:ascii="Verdana" w:hAnsi="Verdana"/>
          <w:sz w:val="20"/>
          <w:szCs w:val="20"/>
          <w:lang w:bidi="hi-IN"/>
        </w:rPr>
        <w:t xml:space="preserve">1.4.3: </w:t>
      </w:r>
      <w:r w:rsidRPr="00A20DC8">
        <w:rPr>
          <w:rFonts w:ascii="Verdana" w:hAnsi="Verdana"/>
          <w:sz w:val="20"/>
          <w:szCs w:val="20"/>
        </w:rPr>
        <w:t>Clamour for Liberal Reforms</w:t>
      </w:r>
    </w:p>
    <w:p w:rsidR="00D01EF8" w:rsidRPr="00A20DC8" w:rsidRDefault="00D01EF8" w:rsidP="00D01EF8">
      <w:pPr>
        <w:pStyle w:val="ListParagraph"/>
        <w:numPr>
          <w:ilvl w:val="3"/>
          <w:numId w:val="1"/>
        </w:numPr>
        <w:tabs>
          <w:tab w:val="clear" w:pos="2880"/>
          <w:tab w:val="num" w:pos="2200"/>
        </w:tabs>
        <w:ind w:hanging="1120"/>
        <w:rPr>
          <w:rFonts w:ascii="Verdana" w:hAnsi="Verdana"/>
          <w:sz w:val="20"/>
          <w:szCs w:val="20"/>
        </w:rPr>
      </w:pPr>
      <w:r w:rsidRPr="00A20DC8">
        <w:rPr>
          <w:rFonts w:ascii="Verdana" w:hAnsi="Verdana"/>
          <w:sz w:val="20"/>
          <w:szCs w:val="20"/>
        </w:rPr>
        <w:t>1.4.4: Radical Democrats</w:t>
      </w:r>
    </w:p>
    <w:p w:rsidR="00D01EF8" w:rsidRPr="00A20DC8" w:rsidRDefault="00D01EF8" w:rsidP="00D01EF8">
      <w:pPr>
        <w:pStyle w:val="ListParagraph"/>
        <w:numPr>
          <w:ilvl w:val="3"/>
          <w:numId w:val="1"/>
        </w:numPr>
        <w:tabs>
          <w:tab w:val="clear" w:pos="2880"/>
          <w:tab w:val="num" w:pos="2200"/>
        </w:tabs>
        <w:ind w:hanging="1120"/>
        <w:rPr>
          <w:rFonts w:ascii="Verdana" w:hAnsi="Verdana"/>
          <w:sz w:val="20"/>
          <w:szCs w:val="20"/>
        </w:rPr>
      </w:pPr>
      <w:r w:rsidRPr="00A20DC8">
        <w:rPr>
          <w:rFonts w:ascii="Verdana" w:hAnsi="Verdana"/>
          <w:sz w:val="20"/>
          <w:szCs w:val="20"/>
        </w:rPr>
        <w:t>1.4.5: The Luddites and Utopian Socialists</w:t>
      </w:r>
    </w:p>
    <w:p w:rsidR="00D01EF8" w:rsidRPr="00A20DC8" w:rsidRDefault="00D01EF8" w:rsidP="00D01EF8">
      <w:pPr>
        <w:pStyle w:val="ListParagraph"/>
        <w:numPr>
          <w:ilvl w:val="3"/>
          <w:numId w:val="1"/>
        </w:numPr>
        <w:tabs>
          <w:tab w:val="clear" w:pos="2880"/>
          <w:tab w:val="num" w:pos="2200"/>
        </w:tabs>
        <w:ind w:hanging="1120"/>
        <w:rPr>
          <w:rFonts w:ascii="Verdana" w:hAnsi="Verdana"/>
          <w:sz w:val="20"/>
          <w:szCs w:val="20"/>
        </w:rPr>
      </w:pPr>
      <w:r w:rsidRPr="00A20DC8">
        <w:rPr>
          <w:rFonts w:ascii="Verdana" w:hAnsi="Verdana"/>
          <w:sz w:val="20"/>
          <w:szCs w:val="20"/>
        </w:rPr>
        <w:t xml:space="preserve">1.4.6: </w:t>
      </w:r>
      <w:r w:rsidRPr="00A20DC8">
        <w:rPr>
          <w:rFonts w:ascii="Verdana" w:hAnsi="Verdana"/>
          <w:bCs/>
          <w:sz w:val="20"/>
          <w:szCs w:val="24"/>
        </w:rPr>
        <w:t>Duality in State’s Response</w:t>
      </w:r>
    </w:p>
    <w:p w:rsidR="00D01EF8" w:rsidRPr="00A20DC8" w:rsidRDefault="00D01EF8" w:rsidP="00D01EF8">
      <w:pPr>
        <w:pStyle w:val="ListParagraph"/>
        <w:numPr>
          <w:ilvl w:val="3"/>
          <w:numId w:val="1"/>
        </w:numPr>
        <w:tabs>
          <w:tab w:val="clear" w:pos="2880"/>
          <w:tab w:val="num" w:pos="2200"/>
        </w:tabs>
        <w:ind w:hanging="1120"/>
        <w:rPr>
          <w:rFonts w:ascii="Verdana" w:hAnsi="Verdana"/>
          <w:sz w:val="20"/>
          <w:szCs w:val="20"/>
        </w:rPr>
      </w:pPr>
      <w:r w:rsidRPr="00A20DC8">
        <w:rPr>
          <w:rFonts w:ascii="Verdana" w:hAnsi="Verdana"/>
          <w:bCs/>
          <w:sz w:val="20"/>
          <w:szCs w:val="24"/>
        </w:rPr>
        <w:t>1.4.7: Parliamentary Reform of 1832</w:t>
      </w:r>
    </w:p>
    <w:p w:rsidR="00D01EF8" w:rsidRPr="00A20DC8" w:rsidRDefault="00D01EF8" w:rsidP="00D01EF8">
      <w:pPr>
        <w:pStyle w:val="ListParagraph"/>
        <w:numPr>
          <w:ilvl w:val="3"/>
          <w:numId w:val="1"/>
        </w:numPr>
        <w:tabs>
          <w:tab w:val="clear" w:pos="2880"/>
          <w:tab w:val="num" w:pos="2200"/>
        </w:tabs>
        <w:ind w:hanging="1120"/>
        <w:rPr>
          <w:rFonts w:ascii="Verdana" w:hAnsi="Verdana"/>
          <w:sz w:val="20"/>
          <w:szCs w:val="20"/>
        </w:rPr>
      </w:pPr>
      <w:r w:rsidRPr="00A20DC8">
        <w:rPr>
          <w:rFonts w:ascii="Verdana" w:hAnsi="Verdana"/>
          <w:bCs/>
          <w:sz w:val="20"/>
          <w:szCs w:val="24"/>
        </w:rPr>
        <w:t xml:space="preserve">1.4.8: </w:t>
      </w:r>
      <w:r w:rsidRPr="00A20DC8">
        <w:rPr>
          <w:rFonts w:ascii="Verdana" w:hAnsi="Verdana"/>
          <w:bCs/>
          <w:sz w:val="20"/>
          <w:szCs w:val="24"/>
          <w:lang w:bidi="hi-IN"/>
        </w:rPr>
        <w:t xml:space="preserve">Corn Law and the </w:t>
      </w:r>
      <w:r w:rsidRPr="00A20DC8">
        <w:rPr>
          <w:rFonts w:ascii="Verdana" w:hAnsi="Verdana"/>
          <w:bCs/>
          <w:sz w:val="20"/>
          <w:szCs w:val="24"/>
        </w:rPr>
        <w:t>Politics of Accommodation</w:t>
      </w:r>
    </w:p>
    <w:p w:rsidR="00D01EF8" w:rsidRPr="00A20DC8" w:rsidRDefault="00D01EF8" w:rsidP="00D01EF8">
      <w:pPr>
        <w:pStyle w:val="ListParagraph"/>
        <w:numPr>
          <w:ilvl w:val="3"/>
          <w:numId w:val="1"/>
        </w:numPr>
        <w:tabs>
          <w:tab w:val="clear" w:pos="2880"/>
          <w:tab w:val="num" w:pos="2200"/>
        </w:tabs>
        <w:ind w:hanging="1120"/>
        <w:rPr>
          <w:rFonts w:ascii="Verdana" w:hAnsi="Verdana"/>
          <w:sz w:val="20"/>
          <w:szCs w:val="20"/>
        </w:rPr>
      </w:pPr>
      <w:r w:rsidRPr="00A20DC8">
        <w:rPr>
          <w:rFonts w:ascii="Verdana" w:hAnsi="Verdana"/>
          <w:bCs/>
          <w:sz w:val="20"/>
          <w:szCs w:val="24"/>
        </w:rPr>
        <w:t>1.4.9: The Trade Union Movement</w:t>
      </w:r>
    </w:p>
    <w:p w:rsidR="00D01EF8" w:rsidRPr="00A20DC8" w:rsidRDefault="00D01EF8" w:rsidP="00D01EF8">
      <w:pPr>
        <w:pStyle w:val="ListParagraph"/>
        <w:numPr>
          <w:ilvl w:val="3"/>
          <w:numId w:val="1"/>
        </w:numPr>
        <w:tabs>
          <w:tab w:val="clear" w:pos="2880"/>
          <w:tab w:val="num" w:pos="2200"/>
        </w:tabs>
        <w:ind w:hanging="1120"/>
        <w:rPr>
          <w:rFonts w:ascii="Verdana" w:hAnsi="Verdana"/>
          <w:sz w:val="20"/>
          <w:szCs w:val="20"/>
        </w:rPr>
      </w:pPr>
      <w:r w:rsidRPr="00A20DC8">
        <w:rPr>
          <w:rFonts w:ascii="Verdana" w:hAnsi="Verdana"/>
          <w:bCs/>
          <w:sz w:val="20"/>
          <w:szCs w:val="24"/>
        </w:rPr>
        <w:t>1.4.10: The Chartist Movement</w:t>
      </w:r>
      <w:r w:rsidRPr="00A20DC8">
        <w:rPr>
          <w:rFonts w:ascii="Verdana" w:hAnsi="Verdana"/>
          <w:sz w:val="20"/>
          <w:szCs w:val="24"/>
        </w:rPr>
        <w:t xml:space="preserve">    </w:t>
      </w:r>
    </w:p>
    <w:p w:rsidR="00D01EF8" w:rsidRPr="00A20DC8" w:rsidRDefault="00D01EF8" w:rsidP="00D01EF8">
      <w:pPr>
        <w:pStyle w:val="ListParagraph"/>
        <w:numPr>
          <w:ilvl w:val="3"/>
          <w:numId w:val="1"/>
        </w:numPr>
        <w:tabs>
          <w:tab w:val="clear" w:pos="2880"/>
          <w:tab w:val="num" w:pos="2200"/>
        </w:tabs>
        <w:ind w:hanging="1120"/>
        <w:rPr>
          <w:rFonts w:ascii="Verdana" w:hAnsi="Verdana"/>
          <w:sz w:val="20"/>
          <w:szCs w:val="20"/>
        </w:rPr>
      </w:pPr>
      <w:r w:rsidRPr="00A20DC8">
        <w:rPr>
          <w:rFonts w:ascii="Verdana" w:hAnsi="Verdana"/>
          <w:sz w:val="20"/>
          <w:szCs w:val="20"/>
        </w:rPr>
        <w:t xml:space="preserve">1.4.11: </w:t>
      </w:r>
      <w:r w:rsidRPr="00A20DC8">
        <w:rPr>
          <w:rFonts w:ascii="Verdana" w:hAnsi="Verdana"/>
          <w:bCs/>
          <w:sz w:val="20"/>
          <w:szCs w:val="24"/>
        </w:rPr>
        <w:t>The Marginalisation of Revolutionary Socialism</w:t>
      </w:r>
    </w:p>
    <w:p w:rsidR="00D01EF8" w:rsidRPr="00A20DC8" w:rsidRDefault="00D01EF8" w:rsidP="00D01EF8">
      <w:pPr>
        <w:pStyle w:val="ListParagraph"/>
        <w:ind w:left="1760"/>
        <w:rPr>
          <w:rFonts w:ascii="Verdana" w:hAnsi="Verdana"/>
          <w:sz w:val="20"/>
          <w:szCs w:val="20"/>
        </w:rPr>
      </w:pPr>
    </w:p>
    <w:p w:rsidR="00D01EF8" w:rsidRPr="00A20DC8" w:rsidRDefault="00D01EF8" w:rsidP="00D01EF8">
      <w:pPr>
        <w:pStyle w:val="ListParagraph"/>
        <w:numPr>
          <w:ilvl w:val="3"/>
          <w:numId w:val="1"/>
        </w:numPr>
        <w:tabs>
          <w:tab w:val="clear" w:pos="2880"/>
          <w:tab w:val="num" w:pos="1430"/>
        </w:tabs>
        <w:ind w:hanging="1780"/>
        <w:rPr>
          <w:rFonts w:ascii="Verdana" w:hAnsi="Verdana"/>
          <w:sz w:val="20"/>
          <w:szCs w:val="20"/>
        </w:rPr>
      </w:pPr>
      <w:r w:rsidRPr="00A20DC8">
        <w:rPr>
          <w:rFonts w:ascii="Verdana" w:hAnsi="Verdana"/>
          <w:sz w:val="20"/>
          <w:szCs w:val="20"/>
        </w:rPr>
        <w:t>1.5:</w:t>
      </w:r>
    </w:p>
    <w:p w:rsidR="00D01EF8" w:rsidRPr="00A20DC8" w:rsidRDefault="00D01EF8" w:rsidP="00D01EF8">
      <w:pPr>
        <w:pStyle w:val="ListParagraph"/>
        <w:numPr>
          <w:ilvl w:val="3"/>
          <w:numId w:val="1"/>
        </w:numPr>
        <w:tabs>
          <w:tab w:val="clear" w:pos="2880"/>
          <w:tab w:val="num" w:pos="1430"/>
        </w:tabs>
        <w:ind w:hanging="1120"/>
        <w:rPr>
          <w:rFonts w:ascii="Verdana" w:hAnsi="Verdana"/>
          <w:sz w:val="20"/>
          <w:szCs w:val="20"/>
        </w:rPr>
      </w:pPr>
      <w:r w:rsidRPr="00A20DC8">
        <w:rPr>
          <w:rFonts w:ascii="Verdana" w:hAnsi="Verdana"/>
          <w:sz w:val="20"/>
          <w:szCs w:val="20"/>
        </w:rPr>
        <w:t>1.5.1: Ideology and Modern Politics</w:t>
      </w:r>
    </w:p>
    <w:p w:rsidR="00D01EF8" w:rsidRPr="00A20DC8" w:rsidRDefault="00D01EF8" w:rsidP="00D01EF8">
      <w:pPr>
        <w:pStyle w:val="ListParagraph"/>
        <w:numPr>
          <w:ilvl w:val="3"/>
          <w:numId w:val="1"/>
        </w:numPr>
        <w:tabs>
          <w:tab w:val="clear" w:pos="2880"/>
          <w:tab w:val="num" w:pos="1430"/>
        </w:tabs>
        <w:ind w:hanging="1120"/>
        <w:rPr>
          <w:rFonts w:ascii="Verdana" w:hAnsi="Verdana"/>
          <w:sz w:val="20"/>
          <w:szCs w:val="20"/>
        </w:rPr>
      </w:pPr>
      <w:r w:rsidRPr="00A20DC8">
        <w:rPr>
          <w:rFonts w:ascii="Verdana" w:hAnsi="Verdana"/>
          <w:sz w:val="20"/>
          <w:szCs w:val="20"/>
        </w:rPr>
        <w:t>1.5.2: Politics and Norms</w:t>
      </w:r>
    </w:p>
    <w:p w:rsidR="00D01EF8" w:rsidRPr="00A20DC8" w:rsidRDefault="00D01EF8" w:rsidP="00D01EF8">
      <w:pPr>
        <w:pStyle w:val="ListParagraph"/>
        <w:ind w:left="1760"/>
        <w:rPr>
          <w:rFonts w:ascii="Verdana" w:hAnsi="Verdana"/>
          <w:sz w:val="20"/>
          <w:szCs w:val="20"/>
        </w:rPr>
      </w:pPr>
    </w:p>
    <w:p w:rsidR="00D01EF8" w:rsidRPr="00A20DC8" w:rsidRDefault="00D01EF8" w:rsidP="00D01EF8">
      <w:pPr>
        <w:pStyle w:val="ListParagraph"/>
        <w:numPr>
          <w:ilvl w:val="1"/>
          <w:numId w:val="1"/>
        </w:numPr>
        <w:rPr>
          <w:rFonts w:ascii="Verdana" w:hAnsi="Verdana"/>
          <w:sz w:val="20"/>
          <w:szCs w:val="20"/>
        </w:rPr>
      </w:pPr>
      <w:r w:rsidRPr="00A20DC8">
        <w:rPr>
          <w:rFonts w:ascii="Verdana" w:hAnsi="Verdana"/>
          <w:sz w:val="20"/>
          <w:szCs w:val="20"/>
        </w:rPr>
        <w:t xml:space="preserve">Summary </w:t>
      </w:r>
    </w:p>
    <w:p w:rsidR="00D01EF8" w:rsidRPr="00A20DC8" w:rsidRDefault="00D01EF8" w:rsidP="00D01EF8">
      <w:pPr>
        <w:pStyle w:val="ListParagraph"/>
        <w:numPr>
          <w:ilvl w:val="1"/>
          <w:numId w:val="1"/>
        </w:numPr>
        <w:rPr>
          <w:rFonts w:ascii="Verdana" w:hAnsi="Verdana"/>
          <w:sz w:val="20"/>
          <w:szCs w:val="20"/>
        </w:rPr>
      </w:pPr>
      <w:r w:rsidRPr="00A20DC8">
        <w:rPr>
          <w:rFonts w:ascii="Verdana" w:hAnsi="Verdana"/>
          <w:sz w:val="20"/>
          <w:szCs w:val="20"/>
        </w:rPr>
        <w:t>Exercises</w:t>
      </w:r>
    </w:p>
    <w:p w:rsidR="00D01EF8" w:rsidRPr="00A20DC8" w:rsidRDefault="00D01EF8" w:rsidP="00D01EF8">
      <w:pPr>
        <w:pStyle w:val="ListParagraph"/>
        <w:numPr>
          <w:ilvl w:val="1"/>
          <w:numId w:val="1"/>
        </w:numPr>
        <w:rPr>
          <w:rFonts w:ascii="Verdana" w:hAnsi="Verdana"/>
          <w:sz w:val="20"/>
          <w:szCs w:val="20"/>
        </w:rPr>
      </w:pPr>
      <w:r w:rsidRPr="00A20DC8">
        <w:rPr>
          <w:rFonts w:ascii="Verdana" w:hAnsi="Verdana"/>
          <w:sz w:val="20"/>
          <w:szCs w:val="20"/>
        </w:rPr>
        <w:t>Glossary</w:t>
      </w:r>
    </w:p>
    <w:p w:rsidR="00D01EF8" w:rsidRPr="00A20DC8" w:rsidRDefault="00D01EF8" w:rsidP="00D01EF8">
      <w:pPr>
        <w:pStyle w:val="ListParagraph"/>
        <w:numPr>
          <w:ilvl w:val="1"/>
          <w:numId w:val="1"/>
        </w:numPr>
        <w:rPr>
          <w:rFonts w:ascii="Verdana" w:hAnsi="Verdana"/>
          <w:sz w:val="20"/>
          <w:szCs w:val="20"/>
        </w:rPr>
      </w:pPr>
      <w:r w:rsidRPr="00A20DC8">
        <w:rPr>
          <w:rFonts w:ascii="Verdana" w:hAnsi="Verdana"/>
          <w:sz w:val="20"/>
          <w:szCs w:val="20"/>
        </w:rPr>
        <w:t xml:space="preserve">References </w:t>
      </w:r>
    </w:p>
    <w:p w:rsidR="00D01EF8" w:rsidRDefault="00D01EF8" w:rsidP="00D01EF8">
      <w:pPr>
        <w:pStyle w:val="ListParagraph"/>
        <w:numPr>
          <w:ilvl w:val="1"/>
          <w:numId w:val="1"/>
        </w:numPr>
        <w:rPr>
          <w:rFonts w:ascii="Verdana" w:hAnsi="Verdana"/>
          <w:sz w:val="20"/>
          <w:szCs w:val="20"/>
        </w:rPr>
      </w:pPr>
      <w:r>
        <w:rPr>
          <w:rFonts w:ascii="Verdana" w:hAnsi="Verdana"/>
          <w:sz w:val="20"/>
          <w:szCs w:val="20"/>
        </w:rPr>
        <w:t>Web Links</w:t>
      </w:r>
    </w:p>
    <w:p w:rsidR="00D01EF8" w:rsidRDefault="00D01EF8" w:rsidP="00D01EF8">
      <w:pPr>
        <w:pStyle w:val="ListParagraph"/>
        <w:numPr>
          <w:ilvl w:val="1"/>
          <w:numId w:val="1"/>
        </w:numPr>
        <w:rPr>
          <w:rFonts w:ascii="Verdana" w:hAnsi="Verdana"/>
          <w:sz w:val="20"/>
          <w:szCs w:val="20"/>
        </w:rPr>
      </w:pPr>
      <w:r>
        <w:rPr>
          <w:rFonts w:ascii="Verdana" w:hAnsi="Verdana"/>
          <w:sz w:val="20"/>
          <w:szCs w:val="20"/>
        </w:rPr>
        <w:t>Audio Video Resources</w:t>
      </w:r>
    </w:p>
    <w:p w:rsidR="00D01EF8" w:rsidRPr="00A20DC8" w:rsidRDefault="00D01EF8" w:rsidP="00D01EF8">
      <w:pPr>
        <w:shd w:val="clear" w:color="auto" w:fill="339966"/>
        <w:rPr>
          <w:color w:val="FFFFFF"/>
        </w:rPr>
      </w:pPr>
      <w:r w:rsidRPr="00A20DC8">
        <w:rPr>
          <w:rFonts w:ascii="Verdana" w:hAnsi="Verdana"/>
          <w:color w:val="FFFFFF"/>
          <w:sz w:val="28"/>
          <w:szCs w:val="28"/>
        </w:rPr>
        <w:t xml:space="preserve"> 1.0 Introduction</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The study of modern Britain constitutes one of the most instructive and interesting aspects of world history. You may be aware that roughly between 1780 and 1850, </w:t>
      </w:r>
      <w:smartTag w:uri="urn:schemas-microsoft-com:office:smarttags" w:element="country-region">
        <w:r w:rsidRPr="00A20DC8">
          <w:rPr>
            <w:rFonts w:ascii="Verdana" w:hAnsi="Verdana"/>
            <w:sz w:val="20"/>
            <w:szCs w:val="24"/>
          </w:rPr>
          <w:t>Great Britain</w:t>
        </w:r>
      </w:smartTag>
      <w:r w:rsidRPr="00A20DC8">
        <w:rPr>
          <w:rFonts w:ascii="Verdana" w:hAnsi="Verdana"/>
          <w:sz w:val="20"/>
          <w:szCs w:val="24"/>
        </w:rPr>
        <w:t xml:space="preserve"> (including </w:t>
      </w:r>
      <w:smartTag w:uri="urn:schemas-microsoft-com:office:smarttags" w:element="country-region">
        <w:r w:rsidRPr="00A20DC8">
          <w:rPr>
            <w:rFonts w:ascii="Verdana" w:hAnsi="Verdana"/>
            <w:sz w:val="20"/>
            <w:szCs w:val="24"/>
          </w:rPr>
          <w:t>England</w:t>
        </w:r>
      </w:smartTag>
      <w:r w:rsidRPr="00A20DC8">
        <w:rPr>
          <w:rFonts w:ascii="Verdana" w:hAnsi="Verdana"/>
          <w:sz w:val="20"/>
          <w:szCs w:val="24"/>
        </w:rPr>
        <w:t xml:space="preserve">, </w:t>
      </w:r>
      <w:smartTag w:uri="urn:schemas-microsoft-com:office:smarttags" w:element="country-region">
        <w:r w:rsidRPr="00A20DC8">
          <w:rPr>
            <w:rFonts w:ascii="Verdana" w:hAnsi="Verdana"/>
            <w:sz w:val="20"/>
            <w:szCs w:val="24"/>
          </w:rPr>
          <w:t>Wales</w:t>
        </w:r>
      </w:smartTag>
      <w:r w:rsidRPr="00A20DC8">
        <w:rPr>
          <w:rFonts w:ascii="Verdana" w:hAnsi="Verdana"/>
          <w:sz w:val="20"/>
          <w:szCs w:val="24"/>
        </w:rPr>
        <w:t xml:space="preserve"> and </w:t>
      </w:r>
      <w:smartTag w:uri="urn:schemas-microsoft-com:office:smarttags" w:element="place">
        <w:smartTag w:uri="urn:schemas-microsoft-com:office:smarttags" w:element="country-region">
          <w:r w:rsidRPr="00A20DC8">
            <w:rPr>
              <w:rFonts w:ascii="Verdana" w:hAnsi="Verdana"/>
              <w:sz w:val="20"/>
              <w:szCs w:val="24"/>
            </w:rPr>
            <w:t>Scotland</w:t>
          </w:r>
        </w:smartTag>
      </w:smartTag>
      <w:r w:rsidRPr="00A20DC8">
        <w:rPr>
          <w:rFonts w:ascii="Verdana" w:hAnsi="Verdana"/>
          <w:sz w:val="20"/>
          <w:szCs w:val="24"/>
        </w:rPr>
        <w:t xml:space="preserve">) went through a sweeping transformation brought by the Industrial Revolution.  This momentous change not only revolutionized the economy by introducing the ‘factory system’ in manufacturing but also dented, in the long run, the old scourge of poverty in industrialized nations and transformed the social and political matrix of the modern world as a whole. Secondly, by taking a lead in industrialisation, Britain (which commanded hardly </w:t>
      </w:r>
      <w:r>
        <w:rPr>
          <w:rFonts w:ascii="Verdana" w:hAnsi="Verdana"/>
          <w:sz w:val="20"/>
          <w:szCs w:val="24"/>
        </w:rPr>
        <w:t>1</w:t>
      </w:r>
      <w:r w:rsidRPr="00A20DC8">
        <w:rPr>
          <w:rFonts w:ascii="Verdana" w:hAnsi="Verdana"/>
          <w:sz w:val="20"/>
          <w:szCs w:val="24"/>
        </w:rPr>
        <w:t xml:space="preserve">% of world’s population in 1780 and happens to be smaller than many Indian provinces) also managed to build the largest empire on earth and further exploited its markets and resources to stay ahead in the international economy right uptil the beginning of the twentieth century. </w:t>
      </w:r>
      <w:r>
        <w:rPr>
          <w:rFonts w:ascii="Verdana" w:hAnsi="Verdana"/>
          <w:sz w:val="20"/>
          <w:szCs w:val="24"/>
        </w:rPr>
        <w:t>Interestingly, Britain was also aleader in building constitutional and elected bodies in the colonies, resisting fascism and initiating decolonisation in the 20</w:t>
      </w:r>
      <w:r w:rsidRPr="00800BE1">
        <w:rPr>
          <w:rFonts w:ascii="Verdana" w:hAnsi="Verdana"/>
          <w:sz w:val="20"/>
          <w:szCs w:val="24"/>
          <w:vertAlign w:val="superscript"/>
        </w:rPr>
        <w:t>th</w:t>
      </w:r>
      <w:r>
        <w:rPr>
          <w:rFonts w:ascii="Verdana" w:hAnsi="Verdana"/>
          <w:sz w:val="20"/>
          <w:szCs w:val="24"/>
        </w:rPr>
        <w:t xml:space="preserve"> century. </w:t>
      </w:r>
      <w:r w:rsidRPr="00A20DC8">
        <w:rPr>
          <w:rFonts w:ascii="Verdana" w:hAnsi="Verdana"/>
          <w:sz w:val="20"/>
          <w:szCs w:val="24"/>
        </w:rPr>
        <w:t>We shall talk at length about these predations as well as achievements of modern Britain in later lessons.</w:t>
      </w:r>
    </w:p>
    <w:p w:rsidR="00D01EF8" w:rsidRPr="00A20DC8" w:rsidRDefault="00D01EF8" w:rsidP="00D01EF8">
      <w:pPr>
        <w:spacing w:after="0" w:line="240" w:lineRule="auto"/>
        <w:jc w:val="both"/>
        <w:rPr>
          <w:rFonts w:ascii="Verdana" w:hAnsi="Verdana"/>
          <w:sz w:val="20"/>
          <w:szCs w:val="24"/>
        </w:rPr>
      </w:pPr>
    </w:p>
    <w:p w:rsidR="00D01EF8" w:rsidRPr="00A20DC8" w:rsidRDefault="00D01EF8" w:rsidP="00D01EF8">
      <w:pPr>
        <w:spacing w:after="0" w:line="240" w:lineRule="auto"/>
        <w:jc w:val="both"/>
        <w:rPr>
          <w:rFonts w:ascii="Verdana" w:hAnsi="Verdana"/>
          <w:sz w:val="20"/>
          <w:szCs w:val="24"/>
        </w:rPr>
      </w:pPr>
      <w:r w:rsidRPr="00A20DC8">
        <w:rPr>
          <w:rFonts w:ascii="Verdana" w:hAnsi="Verdana"/>
          <w:sz w:val="20"/>
          <w:szCs w:val="24"/>
        </w:rPr>
        <w:t xml:space="preserve">   Figure 1 </w:t>
      </w:r>
      <w:r w:rsidRPr="00A20DC8">
        <w:rPr>
          <w:rFonts w:ascii="Verdana" w:hAnsi="Verdana"/>
          <w:sz w:val="20"/>
          <w:szCs w:val="24"/>
        </w:rPr>
        <w:tab/>
      </w:r>
      <w:r w:rsidRPr="00A20DC8">
        <w:rPr>
          <w:rFonts w:ascii="Verdana" w:hAnsi="Verdana"/>
          <w:sz w:val="20"/>
          <w:szCs w:val="24"/>
        </w:rPr>
        <w:tab/>
      </w:r>
      <w:r w:rsidRPr="00A20DC8">
        <w:rPr>
          <w:rFonts w:ascii="Verdana" w:hAnsi="Verdana"/>
          <w:sz w:val="20"/>
          <w:szCs w:val="24"/>
        </w:rPr>
        <w:tab/>
      </w:r>
      <w:r w:rsidRPr="00A20DC8">
        <w:rPr>
          <w:rFonts w:ascii="Verdana" w:hAnsi="Verdana"/>
          <w:sz w:val="20"/>
          <w:szCs w:val="24"/>
        </w:rPr>
        <w:tab/>
      </w:r>
      <w:r w:rsidRPr="00A20DC8">
        <w:rPr>
          <w:rFonts w:ascii="Verdana" w:hAnsi="Verdana"/>
          <w:sz w:val="20"/>
          <w:szCs w:val="24"/>
        </w:rPr>
        <w:tab/>
        <w:t xml:space="preserve">             Figure 2              </w:t>
      </w:r>
    </w:p>
    <w:p w:rsidR="00D01EF8" w:rsidRPr="00A20DC8" w:rsidRDefault="00D01EF8" w:rsidP="00D01EF8">
      <w:pPr>
        <w:spacing w:after="0" w:line="240" w:lineRule="auto"/>
        <w:jc w:val="both"/>
        <w:rPr>
          <w:rFonts w:ascii="Verdana" w:hAnsi="Verdana"/>
          <w:sz w:val="20"/>
          <w:szCs w:val="24"/>
        </w:rPr>
      </w:pPr>
      <w:r w:rsidRPr="00A20DC8">
        <w:rPr>
          <w:rFonts w:ascii="Verdana" w:hAnsi="Verdana"/>
          <w:sz w:val="20"/>
          <w:szCs w:val="24"/>
        </w:rPr>
        <w:t xml:space="preserve">   The Crystal Palace Exhibition of First                 Britain’s Spheres of Influence in                  </w:t>
      </w:r>
    </w:p>
    <w:p w:rsidR="00D01EF8" w:rsidRPr="00A20DC8" w:rsidRDefault="00D01EF8" w:rsidP="00D01EF8">
      <w:pPr>
        <w:spacing w:after="0" w:line="240" w:lineRule="auto"/>
        <w:jc w:val="both"/>
        <w:rPr>
          <w:rFonts w:ascii="Verdana" w:hAnsi="Verdana"/>
          <w:sz w:val="20"/>
          <w:szCs w:val="24"/>
          <w:vertAlign w:val="superscript"/>
        </w:rPr>
      </w:pPr>
      <w:r w:rsidRPr="00A20DC8">
        <w:rPr>
          <w:rFonts w:ascii="Verdana" w:hAnsi="Verdana"/>
          <w:sz w:val="20"/>
          <w:szCs w:val="24"/>
        </w:rPr>
        <w:t xml:space="preserve">   Industrial Products  (1851, London).                Late 19</w:t>
      </w:r>
      <w:r w:rsidRPr="00A20DC8">
        <w:rPr>
          <w:rFonts w:ascii="Verdana" w:hAnsi="Verdana"/>
          <w:sz w:val="20"/>
          <w:szCs w:val="24"/>
          <w:vertAlign w:val="superscript"/>
        </w:rPr>
        <w:t xml:space="preserve">th </w:t>
      </w:r>
      <w:r w:rsidRPr="00A20DC8">
        <w:rPr>
          <w:rFonts w:ascii="Verdana" w:hAnsi="Verdana"/>
          <w:sz w:val="20"/>
          <w:szCs w:val="24"/>
        </w:rPr>
        <w:t>Century.</w:t>
      </w:r>
    </w:p>
    <w:p w:rsidR="00D01EF8" w:rsidRPr="00A20DC8" w:rsidRDefault="00D01EF8" w:rsidP="00D01EF8">
      <w:pPr>
        <w:spacing w:after="0" w:line="240" w:lineRule="auto"/>
        <w:jc w:val="both"/>
        <w:rPr>
          <w:rFonts w:ascii="Verdana" w:hAnsi="Verdana"/>
          <w:sz w:val="20"/>
          <w:szCs w:val="24"/>
        </w:rPr>
      </w:pPr>
      <w:r w:rsidRPr="00A20DC8">
        <w:rPr>
          <w:rFonts w:ascii="Verdana" w:hAnsi="Verdana"/>
          <w:sz w:val="20"/>
          <w:szCs w:val="24"/>
          <w:vertAlign w:val="superscript"/>
        </w:rPr>
        <w:t xml:space="preserve">    </w:t>
      </w:r>
      <w:r w:rsidRPr="00A20DC8">
        <w:rPr>
          <w:rFonts w:ascii="Verdana" w:hAnsi="Verdana"/>
          <w:sz w:val="20"/>
          <w:szCs w:val="24"/>
        </w:rPr>
        <w:t xml:space="preserve">  </w:t>
      </w:r>
    </w:p>
    <w:p w:rsidR="00D01EF8" w:rsidRPr="00A20DC8" w:rsidRDefault="00D01EF8" w:rsidP="00D01EF8">
      <w:pPr>
        <w:spacing w:after="0"/>
        <w:rPr>
          <w:rFonts w:ascii="Verdana" w:hAnsi="Verdana"/>
          <w:b/>
          <w:sz w:val="24"/>
          <w:szCs w:val="24"/>
        </w:rPr>
      </w:pPr>
      <w:r w:rsidRPr="00A20DC8">
        <w:rPr>
          <w:rFonts w:ascii="Verdana" w:hAnsi="Verdana"/>
          <w:b/>
          <w:sz w:val="24"/>
          <w:szCs w:val="24"/>
        </w:rPr>
        <w:t xml:space="preserve"> </w:t>
      </w:r>
      <w:r>
        <w:rPr>
          <w:rFonts w:ascii="Verdana" w:hAnsi="Verdana"/>
          <w:b/>
          <w:noProof/>
          <w:sz w:val="24"/>
          <w:szCs w:val="24"/>
          <w:lang w:bidi="hi-IN"/>
        </w:rPr>
        <w:drawing>
          <wp:inline distT="0" distB="0" distL="0" distR="0">
            <wp:extent cx="2672080" cy="2057400"/>
            <wp:effectExtent l="19050" t="0" r="0" b="0"/>
            <wp:docPr id="5" name="Picture 4" descr="exhibition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hibition 1851"/>
                    <pic:cNvPicPr>
                      <a:picLocks noChangeAspect="1" noChangeArrowheads="1"/>
                    </pic:cNvPicPr>
                  </pic:nvPicPr>
                  <pic:blipFill>
                    <a:blip r:embed="rId7"/>
                    <a:srcRect/>
                    <a:stretch>
                      <a:fillRect/>
                    </a:stretch>
                  </pic:blipFill>
                  <pic:spPr bwMode="auto">
                    <a:xfrm>
                      <a:off x="0" y="0"/>
                      <a:ext cx="2672080" cy="2057400"/>
                    </a:xfrm>
                    <a:prstGeom prst="rect">
                      <a:avLst/>
                    </a:prstGeom>
                    <a:noFill/>
                    <a:ln w="9525">
                      <a:noFill/>
                      <a:miter lim="800000"/>
                      <a:headEnd/>
                      <a:tailEnd/>
                    </a:ln>
                  </pic:spPr>
                </pic:pic>
              </a:graphicData>
            </a:graphic>
          </wp:inline>
        </w:drawing>
      </w:r>
      <w:r w:rsidRPr="00A20DC8">
        <w:rPr>
          <w:rFonts w:ascii="Verdana" w:hAnsi="Verdana"/>
          <w:b/>
          <w:sz w:val="24"/>
          <w:szCs w:val="24"/>
        </w:rPr>
        <w:t xml:space="preserve">   </w:t>
      </w:r>
      <w:r>
        <w:rPr>
          <w:rFonts w:ascii="Verdana" w:hAnsi="Verdana"/>
          <w:b/>
          <w:noProof/>
          <w:sz w:val="24"/>
          <w:szCs w:val="24"/>
          <w:lang w:bidi="hi-IN"/>
        </w:rPr>
        <w:drawing>
          <wp:inline distT="0" distB="0" distL="0" distR="0">
            <wp:extent cx="2886075" cy="1914525"/>
            <wp:effectExtent l="19050" t="0" r="9525" b="0"/>
            <wp:docPr id="6" name="Picture 3" descr="British_Empire_Anachronous_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tish_Empire_Anachronous_4[1]"/>
                    <pic:cNvPicPr>
                      <a:picLocks noChangeAspect="1" noChangeArrowheads="1"/>
                    </pic:cNvPicPr>
                  </pic:nvPicPr>
                  <pic:blipFill>
                    <a:blip r:embed="rId8"/>
                    <a:srcRect/>
                    <a:stretch>
                      <a:fillRect/>
                    </a:stretch>
                  </pic:blipFill>
                  <pic:spPr bwMode="auto">
                    <a:xfrm>
                      <a:off x="0" y="0"/>
                      <a:ext cx="2886075" cy="1914525"/>
                    </a:xfrm>
                    <a:prstGeom prst="rect">
                      <a:avLst/>
                    </a:prstGeom>
                    <a:noFill/>
                    <a:ln w="9525">
                      <a:noFill/>
                      <a:miter lim="800000"/>
                      <a:headEnd/>
                      <a:tailEnd/>
                    </a:ln>
                  </pic:spPr>
                </pic:pic>
              </a:graphicData>
            </a:graphic>
          </wp:inline>
        </w:drawing>
      </w:r>
    </w:p>
    <w:p w:rsidR="00D01EF8" w:rsidRDefault="00D01EF8" w:rsidP="00D01EF8">
      <w:pPr>
        <w:jc w:val="both"/>
      </w:pPr>
      <w:r w:rsidRPr="00A20DC8">
        <w:rPr>
          <w:rFonts w:ascii="Verdana" w:hAnsi="Verdana"/>
          <w:sz w:val="20"/>
          <w:szCs w:val="20"/>
        </w:rPr>
        <w:t xml:space="preserve">   Source :www.google.co.in/imgres?imgurl</w:t>
      </w:r>
      <w:r w:rsidRPr="00A20DC8">
        <w:rPr>
          <w:rFonts w:ascii="Verdana" w:hAnsi="Verdana"/>
          <w:sz w:val="20"/>
          <w:szCs w:val="20"/>
        </w:rPr>
        <w:tab/>
        <w:t xml:space="preserve">    Source: </w:t>
      </w:r>
      <w:hyperlink r:id="rId9" w:history="1">
        <w:r w:rsidRPr="00A20DC8">
          <w:rPr>
            <w:rStyle w:val="Hyperlink"/>
            <w:rFonts w:ascii="Verdana" w:hAnsi="Verdana"/>
            <w:sz w:val="20"/>
            <w:szCs w:val="20"/>
          </w:rPr>
          <w:t>www.google.co.in/images</w:t>
        </w:r>
      </w:hyperlink>
    </w:p>
    <w:p w:rsidR="00684FC4" w:rsidRPr="00A20DC8" w:rsidRDefault="00684FC4" w:rsidP="00D01EF8">
      <w:pPr>
        <w:jc w:val="both"/>
        <w:rPr>
          <w:rFonts w:ascii="Verdana" w:hAnsi="Verdana"/>
          <w:sz w:val="20"/>
          <w:szCs w:val="20"/>
        </w:rPr>
      </w:pPr>
    </w:p>
    <w:p w:rsidR="00D01EF8" w:rsidRPr="00A20DC8" w:rsidRDefault="00D01EF8" w:rsidP="00D01EF8">
      <w:pPr>
        <w:shd w:val="clear" w:color="auto" w:fill="339966"/>
        <w:rPr>
          <w:color w:val="FFFFFF"/>
        </w:rPr>
      </w:pPr>
      <w:r w:rsidRPr="00A20DC8">
        <w:rPr>
          <w:rFonts w:ascii="Verdana" w:hAnsi="Verdana"/>
          <w:color w:val="FFFFFF"/>
          <w:sz w:val="28"/>
          <w:szCs w:val="28"/>
        </w:rPr>
        <w:lastRenderedPageBreak/>
        <w:t>1.1 A ‘Liberal’ Imperial Power</w:t>
      </w:r>
    </w:p>
    <w:p w:rsidR="00D01EF8" w:rsidRPr="00A20DC8" w:rsidRDefault="00D01EF8" w:rsidP="00D01EF8">
      <w:pPr>
        <w:spacing w:after="0" w:line="240" w:lineRule="auto"/>
        <w:ind w:firstLine="720"/>
        <w:jc w:val="both"/>
        <w:rPr>
          <w:rFonts w:ascii="Verdana" w:hAnsi="Verdana"/>
          <w:sz w:val="20"/>
          <w:szCs w:val="24"/>
        </w:rPr>
      </w:pPr>
      <w:r>
        <w:rPr>
          <w:rFonts w:ascii="Verdana" w:hAnsi="Verdana"/>
          <w:sz w:val="20"/>
          <w:szCs w:val="24"/>
        </w:rPr>
        <w:t>Presently</w:t>
      </w:r>
      <w:r w:rsidRPr="00A20DC8">
        <w:rPr>
          <w:rFonts w:ascii="Verdana" w:hAnsi="Verdana"/>
          <w:sz w:val="20"/>
          <w:szCs w:val="24"/>
        </w:rPr>
        <w:t>, we wish to draw your attention to the fact that ‘the long nineteenth century’ (1780-1914) saw the crystal</w:t>
      </w:r>
      <w:r w:rsidRPr="00A20DC8">
        <w:rPr>
          <w:rFonts w:ascii="Verdana" w:hAnsi="Verdana"/>
          <w:sz w:val="20"/>
          <w:szCs w:val="24"/>
          <w:cs/>
          <w:lang w:bidi="hi-IN"/>
        </w:rPr>
        <w:t>l</w:t>
      </w:r>
      <w:r w:rsidRPr="00A20DC8">
        <w:rPr>
          <w:rFonts w:ascii="Verdana" w:hAnsi="Verdana"/>
          <w:sz w:val="20"/>
          <w:szCs w:val="24"/>
        </w:rPr>
        <w:t>isation of a</w:t>
      </w:r>
      <w:r w:rsidRPr="00A20DC8">
        <w:rPr>
          <w:rFonts w:ascii="Verdana" w:hAnsi="Verdana"/>
          <w:sz w:val="20"/>
          <w:szCs w:val="24"/>
          <w:cs/>
          <w:lang w:bidi="hi-IN"/>
        </w:rPr>
        <w:t xml:space="preserve"> </w:t>
      </w:r>
      <w:r w:rsidRPr="00A20DC8">
        <w:rPr>
          <w:rFonts w:ascii="Verdana" w:hAnsi="Verdana"/>
          <w:sz w:val="20"/>
          <w:szCs w:val="24"/>
          <w:lang w:bidi="hi-IN"/>
        </w:rPr>
        <w:t>‘</w:t>
      </w:r>
      <w:r w:rsidRPr="00A20DC8">
        <w:rPr>
          <w:rFonts w:ascii="Verdana" w:hAnsi="Verdana"/>
          <w:sz w:val="20"/>
          <w:szCs w:val="24"/>
        </w:rPr>
        <w:t xml:space="preserve">liberal democracy’ within Britain which is widely seen as a model and a pioneer among advanced capitalist nations till today. Such a polity champions </w:t>
      </w:r>
      <w:r w:rsidRPr="00A20DC8">
        <w:rPr>
          <w:rFonts w:ascii="Verdana" w:hAnsi="Verdana"/>
          <w:sz w:val="20"/>
          <w:szCs w:val="24"/>
          <w:lang w:bidi="hi-IN"/>
        </w:rPr>
        <w:t>‘</w:t>
      </w:r>
      <w:r w:rsidRPr="00A20DC8">
        <w:rPr>
          <w:rFonts w:ascii="Verdana" w:hAnsi="Verdana"/>
          <w:sz w:val="20"/>
          <w:szCs w:val="24"/>
          <w:cs/>
          <w:lang w:bidi="hi-IN"/>
        </w:rPr>
        <w:t xml:space="preserve">equality before </w:t>
      </w:r>
      <w:r w:rsidRPr="00A20DC8">
        <w:rPr>
          <w:rFonts w:ascii="Verdana" w:hAnsi="Verdana"/>
          <w:sz w:val="20"/>
          <w:szCs w:val="24"/>
        </w:rPr>
        <w:t>law</w:t>
      </w:r>
      <w:r w:rsidRPr="00A20DC8">
        <w:rPr>
          <w:rFonts w:ascii="Verdana" w:hAnsi="Verdana"/>
          <w:sz w:val="20"/>
          <w:szCs w:val="24"/>
          <w:lang w:bidi="hi-IN"/>
        </w:rPr>
        <w:t>’</w:t>
      </w:r>
      <w:r w:rsidRPr="00A20DC8">
        <w:rPr>
          <w:rFonts w:ascii="Verdana" w:hAnsi="Verdana"/>
          <w:sz w:val="20"/>
          <w:szCs w:val="24"/>
        </w:rPr>
        <w:t xml:space="preserve"> </w:t>
      </w:r>
      <w:r w:rsidRPr="00A20DC8">
        <w:rPr>
          <w:rFonts w:ascii="Verdana" w:hAnsi="Verdana"/>
          <w:sz w:val="20"/>
          <w:szCs w:val="24"/>
          <w:cs/>
          <w:lang w:bidi="hi-IN"/>
        </w:rPr>
        <w:t xml:space="preserve">and promises </w:t>
      </w:r>
      <w:r w:rsidRPr="00A20DC8">
        <w:rPr>
          <w:rFonts w:ascii="Verdana" w:hAnsi="Verdana"/>
          <w:sz w:val="20"/>
          <w:szCs w:val="24"/>
          <w:lang w:bidi="hi-IN"/>
        </w:rPr>
        <w:t>‘</w:t>
      </w:r>
      <w:r w:rsidRPr="00A20DC8">
        <w:rPr>
          <w:rFonts w:ascii="Verdana" w:hAnsi="Verdana"/>
          <w:sz w:val="20"/>
          <w:szCs w:val="24"/>
        </w:rPr>
        <w:t xml:space="preserve">liberty’ </w:t>
      </w:r>
      <w:r w:rsidRPr="00A20DC8">
        <w:rPr>
          <w:rFonts w:ascii="Verdana" w:hAnsi="Verdana"/>
          <w:sz w:val="20"/>
          <w:szCs w:val="24"/>
          <w:cs/>
          <w:lang w:bidi="hi-IN"/>
        </w:rPr>
        <w:t xml:space="preserve">or </w:t>
      </w:r>
      <w:r w:rsidRPr="00A20DC8">
        <w:rPr>
          <w:rFonts w:ascii="Verdana" w:hAnsi="Verdana"/>
          <w:sz w:val="20"/>
          <w:szCs w:val="24"/>
        </w:rPr>
        <w:t>freedom</w:t>
      </w:r>
      <w:r w:rsidRPr="00A20DC8">
        <w:rPr>
          <w:rFonts w:ascii="Verdana" w:hAnsi="Verdana"/>
          <w:sz w:val="20"/>
          <w:szCs w:val="24"/>
          <w:cs/>
          <w:lang w:bidi="hi-IN"/>
        </w:rPr>
        <w:t>s of</w:t>
      </w:r>
      <w:r w:rsidRPr="00A20DC8">
        <w:rPr>
          <w:rFonts w:ascii="Verdana" w:hAnsi="Verdana"/>
          <w:sz w:val="20"/>
          <w:szCs w:val="24"/>
        </w:rPr>
        <w:t xml:space="preserve"> speech</w:t>
      </w:r>
      <w:r w:rsidRPr="00A20DC8">
        <w:rPr>
          <w:rFonts w:ascii="Verdana" w:hAnsi="Verdana"/>
          <w:sz w:val="20"/>
          <w:szCs w:val="24"/>
          <w:cs/>
          <w:lang w:bidi="hi-IN"/>
        </w:rPr>
        <w:t>, profession, faith etc.</w:t>
      </w:r>
      <w:r w:rsidRPr="00A20DC8">
        <w:rPr>
          <w:rFonts w:ascii="Verdana" w:hAnsi="Verdana"/>
          <w:sz w:val="20"/>
          <w:szCs w:val="24"/>
        </w:rPr>
        <w:t xml:space="preserve"> to its citizens. Britain was a leading state that evolved remarkable political stability along with ‘liberty’ for its rising capitalist class in the 18</w:t>
      </w:r>
      <w:r w:rsidRPr="00A20DC8">
        <w:rPr>
          <w:rFonts w:ascii="Verdana" w:hAnsi="Verdana"/>
          <w:sz w:val="20"/>
          <w:szCs w:val="24"/>
          <w:vertAlign w:val="superscript"/>
        </w:rPr>
        <w:t>th</w:t>
      </w:r>
      <w:r w:rsidRPr="00A20DC8">
        <w:rPr>
          <w:rFonts w:ascii="Verdana" w:hAnsi="Verdana"/>
          <w:sz w:val="20"/>
          <w:szCs w:val="24"/>
        </w:rPr>
        <w:t xml:space="preserve"> century itself. Yet, it needs to be reiterated that similar freedoms were denied by an expansionist Britain to its colonial subjects throughout and also that </w:t>
      </w:r>
      <w:r w:rsidRPr="00A20DC8">
        <w:rPr>
          <w:rFonts w:ascii="Verdana" w:hAnsi="Verdana"/>
          <w:sz w:val="20"/>
          <w:szCs w:val="24"/>
          <w:lang w:bidi="hi-IN"/>
        </w:rPr>
        <w:t>‘</w:t>
      </w:r>
      <w:r w:rsidRPr="00A20DC8">
        <w:rPr>
          <w:rFonts w:ascii="Verdana" w:hAnsi="Verdana"/>
          <w:sz w:val="20"/>
          <w:szCs w:val="24"/>
          <w:cs/>
          <w:lang w:bidi="hi-IN"/>
        </w:rPr>
        <w:t>liberty</w:t>
      </w:r>
      <w:r w:rsidRPr="00A20DC8">
        <w:rPr>
          <w:rFonts w:ascii="Verdana" w:hAnsi="Verdana"/>
          <w:sz w:val="20"/>
          <w:szCs w:val="24"/>
          <w:lang w:bidi="hi-IN"/>
        </w:rPr>
        <w:t>’</w:t>
      </w:r>
      <w:r w:rsidRPr="00A20DC8">
        <w:rPr>
          <w:rFonts w:ascii="Verdana" w:hAnsi="Verdana"/>
          <w:sz w:val="20"/>
          <w:szCs w:val="24"/>
          <w:cs/>
          <w:lang w:bidi="hi-IN"/>
        </w:rPr>
        <w:t xml:space="preserve"> without economic parity accentuate</w:t>
      </w:r>
      <w:r w:rsidRPr="00A20DC8">
        <w:rPr>
          <w:rFonts w:ascii="Verdana" w:hAnsi="Verdana"/>
          <w:sz w:val="20"/>
          <w:szCs w:val="24"/>
          <w:lang w:bidi="hi-IN"/>
        </w:rPr>
        <w:t>d</w:t>
      </w:r>
      <w:r w:rsidRPr="00A20DC8">
        <w:rPr>
          <w:rFonts w:ascii="Verdana" w:hAnsi="Verdana"/>
          <w:sz w:val="20"/>
          <w:szCs w:val="24"/>
          <w:cs/>
          <w:lang w:bidi="hi-IN"/>
        </w:rPr>
        <w:t xml:space="preserve"> </w:t>
      </w:r>
      <w:r w:rsidRPr="00A20DC8">
        <w:rPr>
          <w:rFonts w:ascii="Verdana" w:hAnsi="Verdana"/>
          <w:sz w:val="20"/>
          <w:szCs w:val="24"/>
          <w:lang w:bidi="hi-IN"/>
        </w:rPr>
        <w:t xml:space="preserve">social </w:t>
      </w:r>
      <w:r w:rsidRPr="00A20DC8">
        <w:rPr>
          <w:rFonts w:ascii="Verdana" w:hAnsi="Verdana"/>
          <w:sz w:val="20"/>
          <w:szCs w:val="24"/>
        </w:rPr>
        <w:t xml:space="preserve">inequalities within Britain too, </w:t>
      </w:r>
      <w:r w:rsidRPr="00A20DC8">
        <w:rPr>
          <w:rFonts w:ascii="Verdana" w:hAnsi="Verdana"/>
          <w:sz w:val="20"/>
          <w:szCs w:val="24"/>
          <w:cs/>
          <w:lang w:bidi="hi-IN"/>
        </w:rPr>
        <w:t xml:space="preserve">besides unleashing a </w:t>
      </w:r>
      <w:r w:rsidRPr="00A20DC8">
        <w:rPr>
          <w:rFonts w:ascii="Verdana" w:hAnsi="Verdana"/>
          <w:sz w:val="20"/>
          <w:szCs w:val="24"/>
        </w:rPr>
        <w:t>`free market’ driven mostly by wasteful ‘demands’ engineered by advertisers, profiteers and capitalists.</w:t>
      </w:r>
      <w:r w:rsidRPr="00A20DC8">
        <w:rPr>
          <w:rStyle w:val="EndnoteReference"/>
          <w:rFonts w:ascii="Verdana" w:hAnsi="Verdana"/>
          <w:sz w:val="20"/>
          <w:szCs w:val="24"/>
        </w:rPr>
        <w:endnoteReference w:id="2"/>
      </w:r>
      <w:r w:rsidRPr="00A20DC8">
        <w:rPr>
          <w:rFonts w:ascii="Verdana" w:hAnsi="Verdana"/>
          <w:sz w:val="20"/>
          <w:szCs w:val="24"/>
        </w:rPr>
        <w:t xml:space="preserve"> </w:t>
      </w:r>
    </w:p>
    <w:p w:rsidR="00D01EF8" w:rsidRPr="00A20DC8" w:rsidRDefault="00D01EF8" w:rsidP="00D01EF8">
      <w:pPr>
        <w:spacing w:after="0" w:line="240" w:lineRule="auto"/>
        <w:ind w:firstLine="720"/>
        <w:jc w:val="both"/>
        <w:rPr>
          <w:rFonts w:ascii="Verdana" w:hAnsi="Verdana"/>
          <w:sz w:val="20"/>
          <w:szCs w:val="24"/>
          <w:lang w:bidi="hi-IN"/>
        </w:rPr>
      </w:pPr>
      <w:r w:rsidRPr="00A20DC8">
        <w:rPr>
          <w:rFonts w:ascii="Verdana" w:hAnsi="Verdana"/>
          <w:sz w:val="20"/>
          <w:szCs w:val="24"/>
          <w:lang w:bidi="hi-IN"/>
        </w:rPr>
        <w:t>A</w:t>
      </w:r>
      <w:r w:rsidRPr="00A20DC8">
        <w:rPr>
          <w:rFonts w:ascii="Verdana" w:hAnsi="Verdana"/>
          <w:sz w:val="20"/>
          <w:szCs w:val="24"/>
          <w:cs/>
          <w:lang w:bidi="hi-IN"/>
        </w:rPr>
        <w:t xml:space="preserve"> liberal </w:t>
      </w:r>
      <w:r w:rsidRPr="00A20DC8">
        <w:rPr>
          <w:rFonts w:ascii="Verdana" w:hAnsi="Verdana"/>
          <w:sz w:val="20"/>
          <w:szCs w:val="24"/>
          <w:lang w:bidi="hi-IN"/>
        </w:rPr>
        <w:t xml:space="preserve">state can, of course, </w:t>
      </w:r>
      <w:r w:rsidRPr="00A20DC8">
        <w:rPr>
          <w:rFonts w:ascii="Verdana" w:hAnsi="Verdana"/>
          <w:sz w:val="20"/>
          <w:szCs w:val="24"/>
          <w:cs/>
          <w:lang w:bidi="hi-IN"/>
        </w:rPr>
        <w:t xml:space="preserve">be </w:t>
      </w:r>
      <w:r w:rsidRPr="00A20DC8">
        <w:rPr>
          <w:rFonts w:ascii="Verdana" w:hAnsi="Verdana"/>
          <w:sz w:val="20"/>
          <w:szCs w:val="24"/>
          <w:lang w:bidi="hi-IN"/>
        </w:rPr>
        <w:t>formally democratic (granting voting right to all adults) or merely oligarchic (</w:t>
      </w:r>
      <w:r w:rsidRPr="00A20DC8">
        <w:rPr>
          <w:rFonts w:ascii="Verdana" w:hAnsi="Verdana"/>
          <w:sz w:val="20"/>
          <w:szCs w:val="24"/>
          <w:cs/>
          <w:lang w:bidi="hi-IN"/>
        </w:rPr>
        <w:t xml:space="preserve">based on </w:t>
      </w:r>
      <w:r w:rsidRPr="00A20DC8">
        <w:rPr>
          <w:rFonts w:ascii="Verdana" w:hAnsi="Verdana"/>
          <w:sz w:val="20"/>
          <w:szCs w:val="24"/>
          <w:lang w:bidi="hi-IN"/>
        </w:rPr>
        <w:t xml:space="preserve">very </w:t>
      </w:r>
      <w:r w:rsidRPr="00A20DC8">
        <w:rPr>
          <w:rFonts w:ascii="Verdana" w:hAnsi="Verdana"/>
          <w:sz w:val="20"/>
          <w:szCs w:val="24"/>
          <w:cs/>
          <w:lang w:bidi="hi-IN"/>
        </w:rPr>
        <w:t xml:space="preserve">limited </w:t>
      </w:r>
      <w:r w:rsidRPr="00A20DC8">
        <w:rPr>
          <w:rFonts w:ascii="Verdana" w:hAnsi="Verdana"/>
          <w:sz w:val="20"/>
          <w:szCs w:val="24"/>
          <w:lang w:bidi="hi-IN"/>
        </w:rPr>
        <w:t>franchise)</w:t>
      </w:r>
      <w:r w:rsidRPr="00A20DC8">
        <w:rPr>
          <w:rFonts w:ascii="Verdana" w:hAnsi="Verdana"/>
          <w:sz w:val="20"/>
          <w:szCs w:val="24"/>
          <w:cs/>
          <w:lang w:bidi="hi-IN"/>
        </w:rPr>
        <w:t xml:space="preserve">. </w:t>
      </w:r>
      <w:r w:rsidRPr="00A20DC8">
        <w:rPr>
          <w:rFonts w:ascii="Verdana" w:hAnsi="Verdana"/>
          <w:sz w:val="20"/>
          <w:szCs w:val="24"/>
          <w:lang w:bidi="hi-IN"/>
        </w:rPr>
        <w:t xml:space="preserve">Nineteenth century </w:t>
      </w:r>
      <w:r w:rsidRPr="00A20DC8">
        <w:rPr>
          <w:rFonts w:ascii="Verdana" w:hAnsi="Verdana"/>
          <w:sz w:val="20"/>
          <w:szCs w:val="24"/>
          <w:cs/>
          <w:lang w:bidi="hi-IN"/>
        </w:rPr>
        <w:t>Briti</w:t>
      </w:r>
      <w:r w:rsidRPr="00A20DC8">
        <w:rPr>
          <w:rFonts w:ascii="Verdana" w:hAnsi="Verdana"/>
          <w:sz w:val="20"/>
          <w:szCs w:val="24"/>
          <w:lang w:bidi="hi-IN"/>
        </w:rPr>
        <w:t xml:space="preserve">sh politics offers a striking case of rapid imperialist expansion combined with the rise of liberty as well as formal </w:t>
      </w:r>
      <w:r w:rsidRPr="00A20DC8">
        <w:rPr>
          <w:rFonts w:ascii="Verdana" w:hAnsi="Verdana"/>
          <w:sz w:val="20"/>
          <w:szCs w:val="24"/>
          <w:cs/>
          <w:lang w:bidi="hi-IN"/>
        </w:rPr>
        <w:t xml:space="preserve">democracy </w:t>
      </w:r>
      <w:r w:rsidRPr="00A20DC8">
        <w:rPr>
          <w:rFonts w:ascii="Verdana" w:hAnsi="Verdana"/>
          <w:sz w:val="20"/>
          <w:szCs w:val="24"/>
          <w:lang w:bidi="hi-IN"/>
        </w:rPr>
        <w:t xml:space="preserve">at home. </w:t>
      </w:r>
      <w:r w:rsidRPr="00A20DC8">
        <w:rPr>
          <w:rFonts w:ascii="Verdana" w:hAnsi="Verdana"/>
          <w:sz w:val="20"/>
          <w:szCs w:val="24"/>
          <w:cs/>
          <w:lang w:bidi="hi-IN"/>
        </w:rPr>
        <w:t xml:space="preserve">Such a </w:t>
      </w:r>
      <w:r w:rsidRPr="00A20DC8">
        <w:rPr>
          <w:rFonts w:ascii="Verdana" w:hAnsi="Verdana"/>
          <w:sz w:val="20"/>
          <w:szCs w:val="24"/>
          <w:lang w:bidi="hi-IN"/>
        </w:rPr>
        <w:t xml:space="preserve">feat rested not only on an early </w:t>
      </w:r>
      <w:r w:rsidRPr="00A20DC8">
        <w:rPr>
          <w:rFonts w:ascii="Verdana" w:hAnsi="Verdana"/>
          <w:sz w:val="20"/>
          <w:szCs w:val="24"/>
        </w:rPr>
        <w:t>maturing of Britain’s celebrated parliamentary system (or rule through elected majorities in place of armed force, battles, religious authority or hereditary right) in the 17</w:t>
      </w:r>
      <w:r w:rsidRPr="00A20DC8">
        <w:rPr>
          <w:rFonts w:ascii="Verdana" w:hAnsi="Verdana"/>
          <w:sz w:val="20"/>
          <w:szCs w:val="24"/>
          <w:vertAlign w:val="superscript"/>
        </w:rPr>
        <w:t>th</w:t>
      </w:r>
      <w:r w:rsidRPr="00A20DC8">
        <w:rPr>
          <w:rFonts w:ascii="Verdana" w:hAnsi="Verdana"/>
          <w:sz w:val="20"/>
          <w:szCs w:val="24"/>
        </w:rPr>
        <w:t xml:space="preserve"> century; but also on the creation, in the 19</w:t>
      </w:r>
      <w:r w:rsidRPr="00A20DC8">
        <w:rPr>
          <w:rFonts w:ascii="Verdana" w:hAnsi="Verdana"/>
          <w:sz w:val="20"/>
          <w:szCs w:val="24"/>
          <w:vertAlign w:val="superscript"/>
        </w:rPr>
        <w:t>th</w:t>
      </w:r>
      <w:r w:rsidRPr="00A20DC8">
        <w:rPr>
          <w:rFonts w:ascii="Verdana" w:hAnsi="Verdana"/>
          <w:sz w:val="20"/>
          <w:szCs w:val="24"/>
        </w:rPr>
        <w:t xml:space="preserve"> and 20</w:t>
      </w:r>
      <w:r w:rsidRPr="00A20DC8">
        <w:rPr>
          <w:rFonts w:ascii="Verdana" w:hAnsi="Verdana"/>
          <w:sz w:val="20"/>
          <w:szCs w:val="24"/>
          <w:vertAlign w:val="superscript"/>
        </w:rPr>
        <w:t>th</w:t>
      </w:r>
      <w:r w:rsidRPr="00A20DC8">
        <w:rPr>
          <w:rFonts w:ascii="Verdana" w:hAnsi="Verdana"/>
          <w:sz w:val="20"/>
          <w:szCs w:val="24"/>
        </w:rPr>
        <w:t xml:space="preserve"> centuries, of a welfare state that promised basic social security to all within the imperial core. Thirdly, it is worth noting at </w:t>
      </w:r>
      <w:r w:rsidRPr="00A20DC8">
        <w:rPr>
          <w:rFonts w:ascii="Verdana" w:hAnsi="Verdana"/>
          <w:sz w:val="20"/>
          <w:szCs w:val="24"/>
          <w:lang w:bidi="hi-IN"/>
        </w:rPr>
        <w:t xml:space="preserve">the outset </w:t>
      </w:r>
      <w:r w:rsidRPr="00A20DC8">
        <w:rPr>
          <w:rFonts w:ascii="Verdana" w:hAnsi="Verdana"/>
          <w:sz w:val="20"/>
          <w:szCs w:val="24"/>
          <w:cs/>
          <w:lang w:bidi="hi-IN"/>
        </w:rPr>
        <w:t>that</w:t>
      </w:r>
      <w:r w:rsidRPr="00A20DC8">
        <w:rPr>
          <w:rFonts w:ascii="Verdana" w:hAnsi="Verdana"/>
          <w:sz w:val="20"/>
          <w:szCs w:val="24"/>
          <w:lang w:bidi="hi-IN"/>
        </w:rPr>
        <w:t>, after the 17</w:t>
      </w:r>
      <w:r w:rsidRPr="00A20DC8">
        <w:rPr>
          <w:rFonts w:ascii="Verdana" w:hAnsi="Verdana"/>
          <w:sz w:val="20"/>
          <w:szCs w:val="24"/>
          <w:vertAlign w:val="superscript"/>
          <w:lang w:bidi="hi-IN"/>
        </w:rPr>
        <w:t>th</w:t>
      </w:r>
      <w:r w:rsidRPr="00A20DC8">
        <w:rPr>
          <w:rFonts w:ascii="Verdana" w:hAnsi="Verdana"/>
          <w:sz w:val="20"/>
          <w:szCs w:val="24"/>
          <w:lang w:bidi="hi-IN"/>
        </w:rPr>
        <w:t xml:space="preserve"> century, Britain’s</w:t>
      </w:r>
      <w:r w:rsidRPr="00A20DC8">
        <w:rPr>
          <w:rFonts w:ascii="Verdana" w:hAnsi="Verdana"/>
          <w:sz w:val="20"/>
          <w:szCs w:val="24"/>
          <w:cs/>
          <w:lang w:bidi="hi-IN"/>
        </w:rPr>
        <w:t xml:space="preserve"> liberal democracy materialised </w:t>
      </w:r>
      <w:r w:rsidRPr="00A20DC8">
        <w:rPr>
          <w:rFonts w:ascii="Verdana" w:hAnsi="Verdana"/>
          <w:sz w:val="20"/>
          <w:szCs w:val="24"/>
          <w:lang w:bidi="hi-IN"/>
        </w:rPr>
        <w:t xml:space="preserve">largely </w:t>
      </w:r>
      <w:r w:rsidRPr="00A20DC8">
        <w:rPr>
          <w:rFonts w:ascii="Verdana" w:hAnsi="Verdana"/>
          <w:sz w:val="20"/>
          <w:szCs w:val="24"/>
          <w:cs/>
          <w:lang w:bidi="hi-IN"/>
        </w:rPr>
        <w:t>through  small but cumulative steps without any revolution</w:t>
      </w:r>
      <w:r w:rsidRPr="00A20DC8">
        <w:rPr>
          <w:rFonts w:ascii="Verdana" w:hAnsi="Verdana"/>
          <w:sz w:val="20"/>
          <w:szCs w:val="24"/>
          <w:lang w:bidi="hi-IN"/>
        </w:rPr>
        <w:t xml:space="preserve">ary upheaval or </w:t>
      </w:r>
      <w:r w:rsidRPr="00A20DC8">
        <w:rPr>
          <w:rFonts w:ascii="Verdana" w:hAnsi="Verdana"/>
          <w:sz w:val="20"/>
          <w:szCs w:val="24"/>
          <w:cs/>
          <w:lang w:bidi="hi-IN"/>
        </w:rPr>
        <w:t>reactionary reversals</w:t>
      </w:r>
      <w:r w:rsidRPr="00A20DC8">
        <w:rPr>
          <w:rFonts w:ascii="Verdana" w:hAnsi="Verdana"/>
          <w:sz w:val="20"/>
          <w:szCs w:val="24"/>
          <w:lang w:bidi="hi-IN"/>
        </w:rPr>
        <w:t xml:space="preserve"> into despotism or dictatorship (as seen repeatedly among other modern powers including France, Germany and Russia)</w:t>
      </w:r>
      <w:r w:rsidRPr="00A20DC8">
        <w:rPr>
          <w:rFonts w:ascii="Verdana" w:hAnsi="Verdana"/>
          <w:sz w:val="20"/>
          <w:szCs w:val="24"/>
          <w:cs/>
          <w:lang w:bidi="hi-IN"/>
        </w:rPr>
        <w:t>.</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This is not to deny that the ruthless exploitation of Britain’s colonies continued throughout the period while class divisions and tensions also remained an integral part of </w:t>
      </w:r>
      <w:r w:rsidRPr="00A20DC8">
        <w:rPr>
          <w:rFonts w:ascii="Verdana" w:hAnsi="Verdana"/>
          <w:sz w:val="20"/>
          <w:szCs w:val="24"/>
          <w:cs/>
          <w:lang w:bidi="hi-IN"/>
        </w:rPr>
        <w:t>Britain</w:t>
      </w:r>
      <w:r w:rsidRPr="00A20DC8">
        <w:rPr>
          <w:rFonts w:ascii="Verdana" w:hAnsi="Verdana"/>
          <w:sz w:val="20"/>
          <w:szCs w:val="24"/>
          <w:lang w:bidi="hi-IN"/>
        </w:rPr>
        <w:t>’</w:t>
      </w:r>
      <w:r w:rsidRPr="00A20DC8">
        <w:rPr>
          <w:rFonts w:ascii="Verdana" w:hAnsi="Verdana"/>
          <w:sz w:val="20"/>
          <w:szCs w:val="24"/>
          <w:cs/>
          <w:lang w:bidi="hi-IN"/>
        </w:rPr>
        <w:t xml:space="preserve">s </w:t>
      </w:r>
      <w:r w:rsidRPr="00A20DC8">
        <w:rPr>
          <w:rFonts w:ascii="Verdana" w:hAnsi="Verdana"/>
          <w:sz w:val="20"/>
          <w:szCs w:val="24"/>
        </w:rPr>
        <w:t xml:space="preserve">democracy operating within an unequal capitalist economy. In the nineteenth century, for example, the </w:t>
      </w:r>
      <w:r w:rsidRPr="00A20DC8">
        <w:rPr>
          <w:rFonts w:ascii="Verdana" w:hAnsi="Verdana"/>
          <w:sz w:val="20"/>
          <w:szCs w:val="24"/>
          <w:cs/>
          <w:lang w:bidi="hi-IN"/>
        </w:rPr>
        <w:t xml:space="preserve">British </w:t>
      </w:r>
      <w:r w:rsidRPr="00A20DC8">
        <w:rPr>
          <w:rFonts w:ascii="Verdana" w:hAnsi="Verdana"/>
          <w:sz w:val="20"/>
          <w:szCs w:val="24"/>
        </w:rPr>
        <w:t>middle classes fought largely for the ‘negative freedoms’ of speech, faith and the pursuit of wealth in a ‘free market’ while the industrial working class pressed more for the development of state intervention for expanding the welfare state along with progressive taxation for the rich.</w:t>
      </w:r>
      <w:r>
        <w:rPr>
          <w:rStyle w:val="EndnoteReference"/>
          <w:rFonts w:ascii="Verdana" w:hAnsi="Verdana"/>
          <w:sz w:val="20"/>
          <w:szCs w:val="24"/>
        </w:rPr>
        <w:endnoteReference w:id="3"/>
      </w:r>
      <w:r w:rsidRPr="00A20DC8">
        <w:rPr>
          <w:rFonts w:ascii="Verdana" w:hAnsi="Verdana"/>
          <w:sz w:val="20"/>
          <w:szCs w:val="24"/>
        </w:rPr>
        <w:t xml:space="preserve"> </w:t>
      </w:r>
    </w:p>
    <w:p w:rsidR="00D01EF8" w:rsidRPr="00A20DC8" w:rsidRDefault="00D01EF8" w:rsidP="00D01EF8">
      <w:pPr>
        <w:spacing w:after="0" w:line="240" w:lineRule="auto"/>
        <w:ind w:firstLine="720"/>
        <w:jc w:val="both"/>
        <w:rPr>
          <w:rFonts w:ascii="Verdana" w:hAnsi="Verdana"/>
          <w:sz w:val="20"/>
          <w:szCs w:val="24"/>
          <w:lang w:bidi="hi-IN"/>
        </w:rPr>
      </w:pPr>
      <w:r w:rsidRPr="00A20DC8">
        <w:rPr>
          <w:rFonts w:ascii="Verdana" w:hAnsi="Verdana"/>
          <w:sz w:val="20"/>
          <w:szCs w:val="24"/>
        </w:rPr>
        <w:t xml:space="preserve">In the following pages, we shall try to understand the peculiar ways in which these </w:t>
      </w:r>
      <w:r w:rsidRPr="00A20DC8">
        <w:rPr>
          <w:rFonts w:ascii="Verdana" w:hAnsi="Verdana"/>
          <w:sz w:val="20"/>
          <w:szCs w:val="24"/>
          <w:cs/>
          <w:lang w:bidi="hi-IN"/>
        </w:rPr>
        <w:t xml:space="preserve">competing </w:t>
      </w:r>
      <w:r w:rsidRPr="00A20DC8">
        <w:rPr>
          <w:rFonts w:ascii="Verdana" w:hAnsi="Verdana"/>
          <w:sz w:val="20"/>
          <w:szCs w:val="24"/>
        </w:rPr>
        <w:t>tendencies evolv</w:t>
      </w:r>
      <w:r w:rsidRPr="00A20DC8">
        <w:rPr>
          <w:rFonts w:ascii="Verdana" w:hAnsi="Verdana"/>
          <w:sz w:val="20"/>
          <w:szCs w:val="24"/>
          <w:cs/>
          <w:lang w:bidi="hi-IN"/>
        </w:rPr>
        <w:t>ed in 19th century</w:t>
      </w:r>
      <w:r w:rsidRPr="00A20DC8">
        <w:rPr>
          <w:rFonts w:ascii="Verdana" w:hAnsi="Verdana"/>
          <w:sz w:val="20"/>
          <w:szCs w:val="24"/>
        </w:rPr>
        <w:t xml:space="preserve"> Brit</w:t>
      </w:r>
      <w:r w:rsidRPr="00A20DC8">
        <w:rPr>
          <w:rFonts w:ascii="Verdana" w:hAnsi="Verdana"/>
          <w:sz w:val="20"/>
          <w:szCs w:val="24"/>
          <w:cs/>
          <w:lang w:bidi="hi-IN"/>
        </w:rPr>
        <w:t>a</w:t>
      </w:r>
      <w:r w:rsidRPr="00A20DC8">
        <w:rPr>
          <w:rFonts w:ascii="Verdana" w:hAnsi="Verdana"/>
          <w:sz w:val="20"/>
          <w:szCs w:val="24"/>
        </w:rPr>
        <w:t>i</w:t>
      </w:r>
      <w:r w:rsidRPr="00A20DC8">
        <w:rPr>
          <w:rFonts w:ascii="Verdana" w:hAnsi="Verdana"/>
          <w:sz w:val="20"/>
          <w:szCs w:val="24"/>
          <w:cs/>
          <w:lang w:bidi="hi-IN"/>
        </w:rPr>
        <w:t>n</w:t>
      </w:r>
      <w:r w:rsidRPr="00A20DC8">
        <w:rPr>
          <w:rFonts w:ascii="Verdana" w:hAnsi="Verdana"/>
          <w:sz w:val="20"/>
          <w:szCs w:val="24"/>
        </w:rPr>
        <w:t xml:space="preserve"> from two </w:t>
      </w:r>
      <w:r w:rsidRPr="00A20DC8">
        <w:rPr>
          <w:rFonts w:ascii="Verdana" w:hAnsi="Verdana"/>
          <w:sz w:val="20"/>
          <w:szCs w:val="24"/>
          <w:cs/>
          <w:lang w:bidi="hi-IN"/>
        </w:rPr>
        <w:t>different angles</w:t>
      </w:r>
      <w:r w:rsidRPr="00A20DC8">
        <w:rPr>
          <w:rFonts w:ascii="Verdana" w:hAnsi="Verdana"/>
          <w:sz w:val="20"/>
          <w:szCs w:val="24"/>
        </w:rPr>
        <w:t xml:space="preserve">: 1) as an institutional history of the modernisation of British state and administration </w:t>
      </w:r>
      <w:r w:rsidRPr="00A20DC8">
        <w:rPr>
          <w:rFonts w:ascii="Verdana" w:hAnsi="Verdana"/>
          <w:sz w:val="20"/>
          <w:szCs w:val="24"/>
          <w:cs/>
          <w:lang w:bidi="hi-IN"/>
        </w:rPr>
        <w:t xml:space="preserve">between 1780 and 1914 </w:t>
      </w:r>
      <w:r w:rsidRPr="00A20DC8">
        <w:rPr>
          <w:rFonts w:ascii="Verdana" w:hAnsi="Verdana"/>
          <w:sz w:val="20"/>
          <w:szCs w:val="24"/>
        </w:rPr>
        <w:t>and 2) as a survey of British politics or competition between parties and classes in the same era.</w:t>
      </w:r>
      <w:r w:rsidRPr="00A20DC8">
        <w:rPr>
          <w:rFonts w:ascii="Verdana" w:hAnsi="Verdana"/>
          <w:sz w:val="20"/>
          <w:szCs w:val="24"/>
          <w:cs/>
          <w:lang w:bidi="hi-IN"/>
        </w:rPr>
        <w:t xml:space="preserve"> In this manner, </w:t>
      </w:r>
      <w:r w:rsidRPr="00A20DC8">
        <w:rPr>
          <w:rFonts w:ascii="Verdana" w:hAnsi="Verdana"/>
          <w:sz w:val="20"/>
          <w:szCs w:val="24"/>
          <w:lang w:bidi="hi-IN"/>
        </w:rPr>
        <w:t xml:space="preserve">we hope to avoid </w:t>
      </w:r>
      <w:r w:rsidRPr="00A20DC8">
        <w:rPr>
          <w:rFonts w:ascii="Verdana" w:hAnsi="Verdana"/>
          <w:sz w:val="20"/>
          <w:szCs w:val="24"/>
          <w:cs/>
          <w:lang w:bidi="hi-IN"/>
        </w:rPr>
        <w:t>reducing modern Britain</w:t>
      </w:r>
      <w:r w:rsidRPr="00A20DC8">
        <w:rPr>
          <w:rFonts w:ascii="Verdana" w:hAnsi="Verdana"/>
          <w:sz w:val="20"/>
          <w:szCs w:val="24"/>
          <w:lang w:bidi="hi-IN"/>
        </w:rPr>
        <w:t>’</w:t>
      </w:r>
      <w:r w:rsidRPr="00A20DC8">
        <w:rPr>
          <w:rFonts w:ascii="Verdana" w:hAnsi="Verdana"/>
          <w:sz w:val="20"/>
          <w:szCs w:val="24"/>
          <w:cs/>
          <w:lang w:bidi="hi-IN"/>
        </w:rPr>
        <w:t>s political history to a</w:t>
      </w:r>
      <w:r w:rsidRPr="00A20DC8">
        <w:rPr>
          <w:rFonts w:ascii="Verdana" w:hAnsi="Verdana"/>
          <w:sz w:val="20"/>
          <w:szCs w:val="24"/>
          <w:lang w:bidi="hi-IN"/>
        </w:rPr>
        <w:t xml:space="preserve"> </w:t>
      </w:r>
      <w:r w:rsidRPr="00A20DC8">
        <w:rPr>
          <w:rFonts w:ascii="Verdana" w:hAnsi="Verdana"/>
          <w:sz w:val="20"/>
          <w:szCs w:val="24"/>
          <w:cs/>
          <w:lang w:bidi="hi-IN"/>
        </w:rPr>
        <w:t xml:space="preserve">record of </w:t>
      </w:r>
      <w:r w:rsidRPr="00A20DC8">
        <w:rPr>
          <w:rFonts w:ascii="Verdana" w:hAnsi="Verdana"/>
          <w:sz w:val="20"/>
          <w:szCs w:val="24"/>
          <w:lang w:bidi="hi-IN"/>
        </w:rPr>
        <w:t xml:space="preserve">various </w:t>
      </w:r>
      <w:r w:rsidRPr="00A20DC8">
        <w:rPr>
          <w:rFonts w:ascii="Verdana" w:hAnsi="Verdana"/>
          <w:sz w:val="20"/>
          <w:szCs w:val="24"/>
          <w:cs/>
          <w:lang w:bidi="hi-IN"/>
        </w:rPr>
        <w:t>ministr</w:t>
      </w:r>
      <w:r w:rsidRPr="00A20DC8">
        <w:rPr>
          <w:rFonts w:ascii="Verdana" w:hAnsi="Verdana"/>
          <w:sz w:val="20"/>
          <w:szCs w:val="24"/>
          <w:lang w:bidi="hi-IN"/>
        </w:rPr>
        <w:t>ie</w:t>
      </w:r>
      <w:r w:rsidRPr="00A20DC8">
        <w:rPr>
          <w:rFonts w:ascii="Verdana" w:hAnsi="Verdana"/>
          <w:sz w:val="20"/>
          <w:szCs w:val="24"/>
          <w:cs/>
          <w:lang w:bidi="hi-IN"/>
        </w:rPr>
        <w:t xml:space="preserve">s and their </w:t>
      </w:r>
      <w:r w:rsidRPr="00A20DC8">
        <w:rPr>
          <w:rFonts w:ascii="Verdana" w:hAnsi="Verdana"/>
          <w:sz w:val="20"/>
          <w:szCs w:val="24"/>
          <w:lang w:bidi="hi-IN"/>
        </w:rPr>
        <w:t xml:space="preserve">immediate </w:t>
      </w:r>
      <w:r w:rsidRPr="00A20DC8">
        <w:rPr>
          <w:rFonts w:ascii="Verdana" w:hAnsi="Verdana"/>
          <w:sz w:val="20"/>
          <w:szCs w:val="24"/>
          <w:cs/>
          <w:lang w:bidi="hi-IN"/>
        </w:rPr>
        <w:t xml:space="preserve">agendas </w:t>
      </w:r>
      <w:r w:rsidRPr="00A20DC8">
        <w:rPr>
          <w:rFonts w:ascii="Verdana" w:hAnsi="Verdana"/>
          <w:sz w:val="20"/>
          <w:szCs w:val="24"/>
          <w:lang w:bidi="hi-IN"/>
        </w:rPr>
        <w:t>and focus instead on long term structural changes in modern Britain’s political culture and institutions thematically</w:t>
      </w:r>
      <w:r w:rsidRPr="00A20DC8">
        <w:rPr>
          <w:rFonts w:ascii="Verdana" w:hAnsi="Verdana"/>
          <w:sz w:val="20"/>
          <w:szCs w:val="24"/>
          <w:cs/>
          <w:lang w:bidi="hi-IN"/>
        </w:rPr>
        <w:t>.</w:t>
      </w:r>
      <w:r w:rsidRPr="00A20DC8">
        <w:rPr>
          <w:rFonts w:ascii="Verdana" w:hAnsi="Verdana"/>
          <w:sz w:val="20"/>
          <w:szCs w:val="24"/>
          <w:lang w:bidi="hi-IN"/>
        </w:rPr>
        <w:t xml:space="preserve"> Thirdly, </w:t>
      </w:r>
      <w:r w:rsidRPr="00A20DC8">
        <w:rPr>
          <w:rFonts w:ascii="Verdana" w:hAnsi="Verdana"/>
          <w:sz w:val="20"/>
          <w:szCs w:val="24"/>
          <w:cs/>
          <w:lang w:bidi="hi-IN"/>
        </w:rPr>
        <w:t xml:space="preserve">we </w:t>
      </w:r>
      <w:r w:rsidRPr="00A20DC8">
        <w:rPr>
          <w:rFonts w:ascii="Verdana" w:hAnsi="Verdana"/>
          <w:sz w:val="20"/>
          <w:szCs w:val="24"/>
          <w:lang w:bidi="hi-IN"/>
        </w:rPr>
        <w:t xml:space="preserve">also seek to </w:t>
      </w:r>
      <w:r w:rsidRPr="00A20DC8">
        <w:rPr>
          <w:rFonts w:ascii="Verdana" w:hAnsi="Verdana"/>
          <w:sz w:val="20"/>
          <w:szCs w:val="24"/>
          <w:cs/>
          <w:lang w:bidi="hi-IN"/>
        </w:rPr>
        <w:t xml:space="preserve">avoid the pitfalls of </w:t>
      </w:r>
      <w:r w:rsidRPr="00A20DC8">
        <w:rPr>
          <w:rFonts w:ascii="Verdana" w:hAnsi="Verdana"/>
          <w:sz w:val="20"/>
          <w:szCs w:val="24"/>
          <w:lang w:bidi="hi-IN"/>
        </w:rPr>
        <w:t>both colonial (racial) and post colonial (generalised ‘early modern’) biases and to simultaneously focus on the critiques of corruption, manipulation and exploitation in modern Britain as also its remarkable liberal achievement that stands out specially in a comparative historical frame.</w:t>
      </w:r>
      <w:r w:rsidRPr="00A20DC8">
        <w:rPr>
          <w:rStyle w:val="EndnoteReference"/>
          <w:rFonts w:ascii="Verdana" w:hAnsi="Verdana"/>
          <w:sz w:val="20"/>
          <w:szCs w:val="24"/>
          <w:lang w:bidi="hi-IN"/>
        </w:rPr>
        <w:endnoteReference w:id="4"/>
      </w:r>
      <w:r w:rsidRPr="00A20DC8">
        <w:rPr>
          <w:rFonts w:ascii="Verdana" w:hAnsi="Verdana"/>
          <w:sz w:val="20"/>
          <w:szCs w:val="24"/>
          <w:lang w:bidi="hi-IN"/>
        </w:rPr>
        <w:t xml:space="preserve"> </w:t>
      </w:r>
      <w:r w:rsidRPr="00A20DC8">
        <w:rPr>
          <w:rFonts w:ascii="Verdana" w:hAnsi="Verdana"/>
          <w:sz w:val="20"/>
          <w:szCs w:val="24"/>
          <w:cs/>
          <w:lang w:bidi="hi-IN"/>
        </w:rPr>
        <w:t xml:space="preserve">We shall begin, however, by </w:t>
      </w:r>
      <w:r w:rsidRPr="00A20DC8">
        <w:rPr>
          <w:rFonts w:ascii="Verdana" w:hAnsi="Verdana"/>
          <w:sz w:val="20"/>
          <w:szCs w:val="24"/>
          <w:lang w:bidi="hi-IN"/>
        </w:rPr>
        <w:t xml:space="preserve">briefly </w:t>
      </w:r>
      <w:r w:rsidRPr="00A20DC8">
        <w:rPr>
          <w:rFonts w:ascii="Verdana" w:hAnsi="Verdana"/>
          <w:sz w:val="20"/>
          <w:szCs w:val="24"/>
          <w:cs/>
          <w:lang w:bidi="hi-IN"/>
        </w:rPr>
        <w:t>reviewing the type of political institutions inherited by Britain at the close of the 18th century.</w:t>
      </w:r>
    </w:p>
    <w:p w:rsidR="00D01EF8" w:rsidRPr="00A20DC8" w:rsidRDefault="00D01EF8" w:rsidP="00D01EF8">
      <w:pPr>
        <w:spacing w:after="0" w:line="240" w:lineRule="auto"/>
        <w:rPr>
          <w:rFonts w:ascii="Verdana" w:hAnsi="Verdana"/>
          <w:sz w:val="24"/>
          <w:szCs w:val="24"/>
        </w:rPr>
      </w:pPr>
    </w:p>
    <w:p w:rsidR="00D01EF8" w:rsidRPr="00A20DC8" w:rsidRDefault="00D01EF8" w:rsidP="00D01EF8">
      <w:pPr>
        <w:shd w:val="clear" w:color="auto" w:fill="339966"/>
        <w:rPr>
          <w:color w:val="FFFFFF"/>
        </w:rPr>
      </w:pPr>
      <w:r w:rsidRPr="00A20DC8">
        <w:rPr>
          <w:rFonts w:ascii="Verdana" w:hAnsi="Verdana"/>
          <w:color w:val="FFFFFF"/>
          <w:sz w:val="28"/>
          <w:szCs w:val="28"/>
        </w:rPr>
        <w:t xml:space="preserve">1.2 The </w:t>
      </w:r>
      <w:smartTag w:uri="urn:schemas-microsoft-com:office:smarttags" w:element="place">
        <w:smartTag w:uri="urn:schemas-microsoft-com:office:smarttags" w:element="PlaceName">
          <w:r w:rsidRPr="00A20DC8">
            <w:rPr>
              <w:rFonts w:ascii="Verdana" w:hAnsi="Verdana"/>
              <w:color w:val="FFFFFF"/>
              <w:sz w:val="28"/>
              <w:szCs w:val="28"/>
            </w:rPr>
            <w:t>Eighteenth</w:t>
          </w:r>
        </w:smartTag>
        <w:r w:rsidRPr="00A20DC8">
          <w:rPr>
            <w:rFonts w:ascii="Verdana" w:hAnsi="Verdana"/>
            <w:color w:val="FFFFFF"/>
            <w:sz w:val="28"/>
            <w:szCs w:val="28"/>
          </w:rPr>
          <w:t xml:space="preserve"> </w:t>
        </w:r>
        <w:smartTag w:uri="urn:schemas-microsoft-com:office:smarttags" w:element="PlaceName">
          <w:r w:rsidRPr="00A20DC8">
            <w:rPr>
              <w:rFonts w:ascii="Verdana" w:hAnsi="Verdana"/>
              <w:color w:val="FFFFFF"/>
              <w:sz w:val="28"/>
              <w:szCs w:val="28"/>
            </w:rPr>
            <w:t>Century</w:t>
          </w:r>
        </w:smartTag>
        <w:r w:rsidRPr="00A20DC8">
          <w:rPr>
            <w:rFonts w:ascii="Verdana" w:hAnsi="Verdana"/>
            <w:color w:val="FFFFFF"/>
            <w:sz w:val="28"/>
            <w:szCs w:val="28"/>
          </w:rPr>
          <w:t xml:space="preserve"> </w:t>
        </w:r>
        <w:smartTag w:uri="urn:schemas-microsoft-com:office:smarttags" w:element="PlaceName">
          <w:r w:rsidRPr="00A20DC8">
            <w:rPr>
              <w:rFonts w:ascii="Verdana" w:hAnsi="Verdana"/>
              <w:color w:val="FFFFFF"/>
              <w:sz w:val="28"/>
              <w:szCs w:val="28"/>
            </w:rPr>
            <w:t>British</w:t>
          </w:r>
        </w:smartTag>
        <w:r w:rsidRPr="00A20DC8">
          <w:rPr>
            <w:rFonts w:ascii="Verdana" w:hAnsi="Verdana"/>
            <w:color w:val="FFFFFF"/>
            <w:sz w:val="28"/>
            <w:szCs w:val="28"/>
          </w:rPr>
          <w:t xml:space="preserve"> </w:t>
        </w:r>
        <w:smartTag w:uri="urn:schemas-microsoft-com:office:smarttags" w:element="PlaceType">
          <w:r w:rsidRPr="00A20DC8">
            <w:rPr>
              <w:rFonts w:ascii="Verdana" w:hAnsi="Verdana"/>
              <w:color w:val="FFFFFF"/>
              <w:sz w:val="28"/>
              <w:szCs w:val="28"/>
            </w:rPr>
            <w:t>State</w:t>
          </w:r>
        </w:smartTag>
      </w:smartTag>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Britain was among the first countries to emerge as a ‘nation state’ with a regular parliament (even before the Renaissance) through its prolonged rivalry with France in the ‘Hundred Years War’. Under the Tudors (16</w:t>
      </w:r>
      <w:r w:rsidRPr="00A20DC8">
        <w:rPr>
          <w:rFonts w:ascii="Verdana" w:hAnsi="Verdana"/>
          <w:sz w:val="20"/>
          <w:szCs w:val="24"/>
          <w:vertAlign w:val="superscript"/>
        </w:rPr>
        <w:t>th</w:t>
      </w:r>
      <w:r w:rsidRPr="00A20DC8">
        <w:rPr>
          <w:rFonts w:ascii="Verdana" w:hAnsi="Verdana"/>
          <w:sz w:val="20"/>
          <w:szCs w:val="24"/>
        </w:rPr>
        <w:t xml:space="preserve"> century) and  </w:t>
      </w:r>
      <w:r w:rsidRPr="00A20DC8">
        <w:rPr>
          <w:rFonts w:ascii="Verdana" w:hAnsi="Verdana"/>
          <w:sz w:val="20"/>
          <w:szCs w:val="24"/>
          <w:cs/>
          <w:lang w:bidi="hi-IN"/>
        </w:rPr>
        <w:t xml:space="preserve">more so </w:t>
      </w:r>
      <w:r w:rsidRPr="00A20DC8">
        <w:rPr>
          <w:rFonts w:ascii="Verdana" w:hAnsi="Verdana"/>
          <w:sz w:val="20"/>
          <w:szCs w:val="24"/>
        </w:rPr>
        <w:t xml:space="preserve">under  the  Hanoverians </w:t>
      </w:r>
      <w:r w:rsidRPr="00A20DC8">
        <w:rPr>
          <w:rFonts w:ascii="Verdana" w:hAnsi="Verdana"/>
          <w:sz w:val="20"/>
          <w:szCs w:val="24"/>
          <w:cs/>
          <w:lang w:bidi="hi-IN"/>
        </w:rPr>
        <w:lastRenderedPageBreak/>
        <w:t>(</w:t>
      </w:r>
      <w:r w:rsidRPr="00A20DC8">
        <w:rPr>
          <w:rFonts w:ascii="Verdana" w:hAnsi="Verdana"/>
          <w:sz w:val="20"/>
          <w:szCs w:val="24"/>
          <w:lang w:bidi="hi-IN"/>
        </w:rPr>
        <w:t>1</w:t>
      </w:r>
      <w:r w:rsidRPr="00A20DC8">
        <w:rPr>
          <w:rFonts w:ascii="Verdana" w:hAnsi="Verdana"/>
          <w:sz w:val="20"/>
          <w:szCs w:val="24"/>
          <w:cs/>
          <w:lang w:bidi="hi-IN"/>
        </w:rPr>
        <w:t>8</w:t>
      </w:r>
      <w:r w:rsidRPr="00A20DC8">
        <w:rPr>
          <w:rFonts w:ascii="Verdana" w:hAnsi="Verdana"/>
          <w:sz w:val="20"/>
          <w:szCs w:val="24"/>
          <w:vertAlign w:val="superscript"/>
          <w:lang w:bidi="hi-IN"/>
        </w:rPr>
        <w:t>th</w:t>
      </w:r>
      <w:r w:rsidRPr="00A20DC8">
        <w:rPr>
          <w:rFonts w:ascii="Verdana" w:hAnsi="Verdana"/>
          <w:sz w:val="20"/>
          <w:szCs w:val="24"/>
          <w:lang w:bidi="hi-IN"/>
        </w:rPr>
        <w:t xml:space="preserve"> century</w:t>
      </w:r>
      <w:r w:rsidRPr="00A20DC8">
        <w:rPr>
          <w:rFonts w:ascii="Verdana" w:hAnsi="Verdana"/>
          <w:sz w:val="20"/>
          <w:szCs w:val="24"/>
          <w:cs/>
          <w:lang w:bidi="hi-IN"/>
        </w:rPr>
        <w:t xml:space="preserve">) Britain </w:t>
      </w:r>
      <w:r w:rsidRPr="00A20DC8">
        <w:rPr>
          <w:rFonts w:ascii="Verdana" w:hAnsi="Verdana"/>
          <w:sz w:val="20"/>
          <w:szCs w:val="24"/>
          <w:lang w:bidi="hi-IN"/>
        </w:rPr>
        <w:t xml:space="preserve">also </w:t>
      </w:r>
      <w:r w:rsidRPr="00A20DC8">
        <w:rPr>
          <w:rFonts w:ascii="Verdana" w:hAnsi="Verdana"/>
          <w:sz w:val="20"/>
          <w:szCs w:val="24"/>
        </w:rPr>
        <w:t>ac</w:t>
      </w:r>
      <w:r w:rsidRPr="00A20DC8">
        <w:rPr>
          <w:rFonts w:ascii="Verdana" w:hAnsi="Verdana"/>
          <w:sz w:val="20"/>
          <w:szCs w:val="24"/>
          <w:cs/>
          <w:lang w:bidi="hi-IN"/>
        </w:rPr>
        <w:t xml:space="preserve">quired remarkable </w:t>
      </w:r>
      <w:r w:rsidRPr="00A20DC8">
        <w:rPr>
          <w:rFonts w:ascii="Verdana" w:hAnsi="Verdana"/>
          <w:sz w:val="20"/>
          <w:szCs w:val="24"/>
        </w:rPr>
        <w:t xml:space="preserve">political stability </w:t>
      </w:r>
      <w:r w:rsidRPr="00A20DC8">
        <w:rPr>
          <w:rFonts w:ascii="Verdana" w:hAnsi="Verdana"/>
          <w:sz w:val="20"/>
          <w:szCs w:val="24"/>
          <w:cs/>
          <w:lang w:bidi="hi-IN"/>
        </w:rPr>
        <w:t xml:space="preserve">with the </w:t>
      </w:r>
      <w:r w:rsidRPr="00A20DC8">
        <w:rPr>
          <w:rFonts w:ascii="Verdana" w:hAnsi="Verdana"/>
          <w:sz w:val="20"/>
          <w:szCs w:val="24"/>
        </w:rPr>
        <w:t xml:space="preserve">cessation of internal wars amongst feudal factions, </w:t>
      </w:r>
      <w:r w:rsidRPr="00A20DC8">
        <w:rPr>
          <w:rFonts w:ascii="Verdana" w:hAnsi="Verdana"/>
          <w:sz w:val="20"/>
          <w:szCs w:val="24"/>
          <w:cs/>
          <w:lang w:bidi="hi-IN"/>
        </w:rPr>
        <w:t>the creation of a</w:t>
      </w:r>
      <w:r w:rsidRPr="00A20DC8">
        <w:rPr>
          <w:rFonts w:ascii="Verdana" w:hAnsi="Verdana"/>
          <w:sz w:val="20"/>
          <w:szCs w:val="24"/>
        </w:rPr>
        <w:t xml:space="preserve"> strong defen</w:t>
      </w:r>
      <w:r w:rsidRPr="00A20DC8">
        <w:rPr>
          <w:rFonts w:ascii="Verdana" w:hAnsi="Verdana"/>
          <w:sz w:val="20"/>
          <w:szCs w:val="24"/>
          <w:cs/>
          <w:lang w:bidi="hi-IN"/>
        </w:rPr>
        <w:t>s</w:t>
      </w:r>
      <w:r w:rsidRPr="00A20DC8">
        <w:rPr>
          <w:rFonts w:ascii="Verdana" w:hAnsi="Verdana"/>
          <w:sz w:val="20"/>
          <w:szCs w:val="24"/>
        </w:rPr>
        <w:t xml:space="preserve">e against foreign invasions and considerable pride </w:t>
      </w:r>
      <w:r w:rsidRPr="00A20DC8">
        <w:rPr>
          <w:rFonts w:ascii="Verdana" w:hAnsi="Verdana"/>
          <w:sz w:val="20"/>
          <w:szCs w:val="24"/>
          <w:cs/>
          <w:lang w:bidi="hi-IN"/>
        </w:rPr>
        <w:t>among its people for their expanding overseas empire a</w:t>
      </w:r>
      <w:r w:rsidRPr="00A20DC8">
        <w:rPr>
          <w:rFonts w:ascii="Verdana" w:hAnsi="Verdana"/>
          <w:sz w:val="20"/>
          <w:szCs w:val="24"/>
          <w:lang w:bidi="hi-IN"/>
        </w:rPr>
        <w:t xml:space="preserve">s well as </w:t>
      </w:r>
      <w:r w:rsidRPr="00A20DC8">
        <w:rPr>
          <w:rFonts w:ascii="Verdana" w:hAnsi="Verdana"/>
          <w:sz w:val="20"/>
          <w:szCs w:val="24"/>
          <w:cs/>
          <w:lang w:bidi="hi-IN"/>
        </w:rPr>
        <w:t xml:space="preserve">a </w:t>
      </w:r>
      <w:r w:rsidRPr="00A20DC8">
        <w:rPr>
          <w:rFonts w:ascii="Verdana" w:hAnsi="Verdana"/>
          <w:sz w:val="20"/>
          <w:szCs w:val="24"/>
        </w:rPr>
        <w:t>`mixed constitution'</w:t>
      </w:r>
      <w:r w:rsidRPr="00A20DC8">
        <w:rPr>
          <w:rFonts w:ascii="Verdana" w:hAnsi="Verdana"/>
          <w:sz w:val="20"/>
          <w:szCs w:val="24"/>
          <w:cs/>
          <w:lang w:bidi="hi-IN"/>
        </w:rPr>
        <w:t xml:space="preserve"> at home </w:t>
      </w:r>
      <w:r w:rsidRPr="00A20DC8">
        <w:rPr>
          <w:rFonts w:ascii="Verdana" w:hAnsi="Verdana"/>
          <w:sz w:val="20"/>
          <w:szCs w:val="24"/>
          <w:lang w:bidi="hi-IN"/>
        </w:rPr>
        <w:t>consolidated through a substantial</w:t>
      </w:r>
      <w:r w:rsidRPr="00A20DC8">
        <w:rPr>
          <w:rFonts w:ascii="Verdana" w:hAnsi="Verdana"/>
          <w:sz w:val="20"/>
          <w:szCs w:val="24"/>
          <w:cs/>
          <w:lang w:bidi="hi-IN"/>
        </w:rPr>
        <w:t xml:space="preserve"> </w:t>
      </w:r>
      <w:r w:rsidRPr="00A20DC8">
        <w:rPr>
          <w:rFonts w:ascii="Verdana" w:hAnsi="Verdana"/>
          <w:sz w:val="20"/>
          <w:szCs w:val="24"/>
          <w:lang w:bidi="hi-IN"/>
        </w:rPr>
        <w:t>compromise between i</w:t>
      </w:r>
      <w:r w:rsidRPr="00A20DC8">
        <w:rPr>
          <w:rFonts w:ascii="Verdana" w:hAnsi="Verdana"/>
          <w:sz w:val="20"/>
          <w:szCs w:val="24"/>
          <w:cs/>
          <w:lang w:bidi="hi-IN"/>
        </w:rPr>
        <w:t>t</w:t>
      </w:r>
      <w:r w:rsidRPr="00A20DC8">
        <w:rPr>
          <w:rFonts w:ascii="Verdana" w:hAnsi="Verdana"/>
          <w:sz w:val="20"/>
          <w:szCs w:val="24"/>
          <w:lang w:bidi="hi-IN"/>
        </w:rPr>
        <w:t>s</w:t>
      </w:r>
      <w:r w:rsidRPr="00A20DC8">
        <w:rPr>
          <w:rFonts w:ascii="Verdana" w:hAnsi="Verdana"/>
          <w:sz w:val="20"/>
          <w:szCs w:val="24"/>
          <w:cs/>
          <w:lang w:bidi="hi-IN"/>
        </w:rPr>
        <w:t xml:space="preserve"> landed and </w:t>
      </w:r>
      <w:r w:rsidRPr="00A20DC8">
        <w:rPr>
          <w:rFonts w:ascii="Verdana" w:hAnsi="Verdana"/>
          <w:sz w:val="20"/>
          <w:szCs w:val="24"/>
          <w:lang w:bidi="hi-IN"/>
        </w:rPr>
        <w:t xml:space="preserve">commercial </w:t>
      </w:r>
      <w:r w:rsidRPr="00A20DC8">
        <w:rPr>
          <w:rFonts w:ascii="Verdana" w:hAnsi="Verdana"/>
          <w:sz w:val="20"/>
          <w:szCs w:val="24"/>
          <w:cs/>
          <w:lang w:bidi="hi-IN"/>
        </w:rPr>
        <w:t>elites</w:t>
      </w:r>
      <w:r w:rsidRPr="00A20DC8">
        <w:rPr>
          <w:rFonts w:ascii="Verdana" w:hAnsi="Verdana"/>
          <w:sz w:val="20"/>
          <w:szCs w:val="24"/>
          <w:lang w:bidi="hi-IN"/>
        </w:rPr>
        <w:t xml:space="preserve"> in the twin revolutions of the seventeenth century</w:t>
      </w:r>
      <w:r w:rsidRPr="00A20DC8">
        <w:rPr>
          <w:rFonts w:ascii="Verdana" w:hAnsi="Verdana"/>
          <w:sz w:val="20"/>
          <w:szCs w:val="24"/>
        </w:rPr>
        <w:t>. The decline of widespread violence  </w:t>
      </w:r>
      <w:r w:rsidRPr="00A20DC8">
        <w:rPr>
          <w:rFonts w:ascii="Verdana" w:hAnsi="Verdana"/>
          <w:sz w:val="20"/>
          <w:szCs w:val="24"/>
          <w:cs/>
          <w:lang w:bidi="hi-IN"/>
        </w:rPr>
        <w:t>(</w:t>
      </w:r>
      <w:r w:rsidRPr="00A20DC8">
        <w:rPr>
          <w:rFonts w:ascii="Verdana" w:hAnsi="Verdana"/>
          <w:sz w:val="20"/>
          <w:szCs w:val="24"/>
        </w:rPr>
        <w:t>in  the form  of factional wars within the ruling classes or large  scale social unrest or  brutal  state suppression  or  even  organised crime) in the 18</w:t>
      </w:r>
      <w:r w:rsidRPr="00A20DC8">
        <w:rPr>
          <w:rFonts w:ascii="Verdana" w:hAnsi="Verdana"/>
          <w:sz w:val="20"/>
          <w:szCs w:val="24"/>
          <w:vertAlign w:val="superscript"/>
        </w:rPr>
        <w:t>th</w:t>
      </w:r>
      <w:r w:rsidRPr="00A20DC8">
        <w:rPr>
          <w:rFonts w:ascii="Verdana" w:hAnsi="Verdana"/>
          <w:sz w:val="20"/>
          <w:szCs w:val="24"/>
        </w:rPr>
        <w:t xml:space="preserve"> century was </w:t>
      </w:r>
      <w:r w:rsidRPr="00A20DC8">
        <w:rPr>
          <w:rFonts w:ascii="Verdana" w:hAnsi="Verdana"/>
          <w:sz w:val="20"/>
          <w:szCs w:val="24"/>
          <w:cs/>
          <w:lang w:bidi="hi-IN"/>
        </w:rPr>
        <w:t xml:space="preserve">undoubtedly </w:t>
      </w:r>
      <w:r w:rsidRPr="00A20DC8">
        <w:rPr>
          <w:rFonts w:ascii="Verdana" w:hAnsi="Verdana"/>
          <w:sz w:val="20"/>
          <w:szCs w:val="24"/>
        </w:rPr>
        <w:t>an outstanding feature of the</w:t>
      </w:r>
      <w:r w:rsidRPr="00A20DC8">
        <w:rPr>
          <w:rFonts w:ascii="Verdana" w:hAnsi="Verdana"/>
          <w:sz w:val="20"/>
          <w:szCs w:val="24"/>
          <w:cs/>
          <w:lang w:bidi="hi-IN"/>
        </w:rPr>
        <w:t xml:space="preserve"> </w:t>
      </w:r>
      <w:r w:rsidRPr="00A20DC8">
        <w:rPr>
          <w:rFonts w:ascii="Verdana" w:hAnsi="Verdana"/>
          <w:sz w:val="20"/>
          <w:szCs w:val="24"/>
          <w:lang w:bidi="hi-IN"/>
        </w:rPr>
        <w:t>18</w:t>
      </w:r>
      <w:r w:rsidRPr="00A20DC8">
        <w:rPr>
          <w:rFonts w:ascii="Verdana" w:hAnsi="Verdana"/>
          <w:sz w:val="20"/>
          <w:szCs w:val="24"/>
          <w:vertAlign w:val="superscript"/>
          <w:lang w:bidi="hi-IN"/>
        </w:rPr>
        <w:t>th</w:t>
      </w:r>
      <w:r w:rsidRPr="00A20DC8">
        <w:rPr>
          <w:rFonts w:ascii="Verdana" w:hAnsi="Verdana"/>
          <w:sz w:val="20"/>
          <w:szCs w:val="24"/>
          <w:lang w:bidi="hi-IN"/>
        </w:rPr>
        <w:t xml:space="preserve"> </w:t>
      </w:r>
      <w:r w:rsidRPr="00A20DC8">
        <w:rPr>
          <w:rFonts w:ascii="Verdana" w:hAnsi="Verdana"/>
          <w:sz w:val="20"/>
          <w:szCs w:val="24"/>
          <w:cs/>
          <w:lang w:bidi="hi-IN"/>
        </w:rPr>
        <w:t>c</w:t>
      </w:r>
      <w:r w:rsidRPr="00A20DC8">
        <w:rPr>
          <w:rFonts w:ascii="Verdana" w:hAnsi="Verdana"/>
          <w:sz w:val="20"/>
          <w:szCs w:val="24"/>
          <w:lang w:bidi="hi-IN"/>
        </w:rPr>
        <w:t>entury British state and a vital foundation for its future accomplishments in the economic sphere too.</w:t>
      </w:r>
      <w:r w:rsidRPr="00A20DC8">
        <w:rPr>
          <w:rStyle w:val="EndnoteReference"/>
          <w:rFonts w:ascii="Verdana" w:hAnsi="Verdana"/>
          <w:sz w:val="20"/>
          <w:szCs w:val="24"/>
          <w:lang w:bidi="hi-IN"/>
        </w:rPr>
        <w:endnoteReference w:id="5"/>
      </w:r>
      <w:r w:rsidRPr="00A20DC8">
        <w:rPr>
          <w:rFonts w:ascii="Verdana" w:hAnsi="Verdana"/>
          <w:sz w:val="20"/>
          <w:szCs w:val="24"/>
        </w:rPr>
        <w:t xml:space="preserve"> B</w:t>
      </w:r>
      <w:r w:rsidRPr="00A20DC8">
        <w:rPr>
          <w:rFonts w:ascii="Verdana" w:hAnsi="Verdana"/>
          <w:sz w:val="20"/>
          <w:szCs w:val="24"/>
          <w:cs/>
          <w:lang w:bidi="hi-IN"/>
        </w:rPr>
        <w:t xml:space="preserve">ut </w:t>
      </w:r>
      <w:r w:rsidRPr="00A20DC8">
        <w:rPr>
          <w:rFonts w:ascii="Verdana" w:hAnsi="Verdana"/>
          <w:sz w:val="20"/>
          <w:szCs w:val="24"/>
          <w:lang w:bidi="hi-IN"/>
        </w:rPr>
        <w:t>the most important aspect of the changing political culture of Britain was</w:t>
      </w:r>
      <w:r w:rsidRPr="00A20DC8">
        <w:rPr>
          <w:rFonts w:ascii="Verdana" w:hAnsi="Verdana"/>
          <w:sz w:val="20"/>
          <w:szCs w:val="24"/>
          <w:cs/>
          <w:lang w:bidi="hi-IN"/>
        </w:rPr>
        <w:t xml:space="preserve"> that </w:t>
      </w:r>
      <w:r w:rsidRPr="00A20DC8">
        <w:rPr>
          <w:rFonts w:ascii="Verdana" w:hAnsi="Verdana"/>
          <w:sz w:val="20"/>
          <w:szCs w:val="24"/>
          <w:lang w:bidi="hi-IN"/>
        </w:rPr>
        <w:t xml:space="preserve">the rising power of the state was </w:t>
      </w:r>
      <w:r w:rsidRPr="00A20DC8">
        <w:rPr>
          <w:rFonts w:ascii="Verdana" w:hAnsi="Verdana"/>
          <w:sz w:val="20"/>
          <w:szCs w:val="24"/>
        </w:rPr>
        <w:t xml:space="preserve">accompanied also by the sovereign authority of the `King in Parliament' and a remarkable adherence to even </w:t>
      </w:r>
      <w:r w:rsidRPr="00A20DC8">
        <w:rPr>
          <w:rFonts w:ascii="Verdana" w:hAnsi="Verdana"/>
          <w:sz w:val="20"/>
          <w:szCs w:val="24"/>
          <w:cs/>
          <w:lang w:bidi="hi-IN"/>
        </w:rPr>
        <w:t xml:space="preserve">unwritten </w:t>
      </w:r>
      <w:r w:rsidRPr="00A20DC8">
        <w:rPr>
          <w:rFonts w:ascii="Verdana" w:hAnsi="Verdana"/>
          <w:sz w:val="20"/>
          <w:szCs w:val="24"/>
          <w:lang w:bidi="hi-IN"/>
        </w:rPr>
        <w:t xml:space="preserve">political conventions and respect for </w:t>
      </w:r>
      <w:r w:rsidRPr="00A20DC8">
        <w:rPr>
          <w:rFonts w:ascii="Verdana" w:hAnsi="Verdana"/>
          <w:sz w:val="20"/>
          <w:szCs w:val="24"/>
          <w:cs/>
          <w:lang w:bidi="hi-IN"/>
        </w:rPr>
        <w:t xml:space="preserve">constitutional checks </w:t>
      </w:r>
      <w:r w:rsidRPr="00A20DC8">
        <w:rPr>
          <w:rFonts w:ascii="Verdana" w:hAnsi="Verdana"/>
          <w:sz w:val="20"/>
          <w:szCs w:val="24"/>
          <w:lang w:bidi="hi-IN"/>
        </w:rPr>
        <w:t xml:space="preserve">put </w:t>
      </w:r>
      <w:r w:rsidRPr="00A20DC8">
        <w:rPr>
          <w:rFonts w:ascii="Verdana" w:hAnsi="Verdana"/>
          <w:sz w:val="20"/>
          <w:szCs w:val="24"/>
          <w:cs/>
          <w:lang w:bidi="hi-IN"/>
        </w:rPr>
        <w:t>on the powers of the monarch, lords as well as ministers</w:t>
      </w:r>
      <w:r w:rsidRPr="00A20DC8">
        <w:rPr>
          <w:rFonts w:ascii="Verdana" w:hAnsi="Verdana"/>
          <w:sz w:val="20"/>
          <w:szCs w:val="24"/>
          <w:lang w:bidi="hi-IN"/>
        </w:rPr>
        <w:t xml:space="preserve"> by the political settlements of 1660 and 1688-89</w:t>
      </w:r>
      <w:r w:rsidRPr="00A20DC8">
        <w:rPr>
          <w:rFonts w:ascii="Verdana" w:hAnsi="Verdana"/>
          <w:sz w:val="20"/>
          <w:szCs w:val="24"/>
        </w:rPr>
        <w:t>.</w:t>
      </w:r>
    </w:p>
    <w:p w:rsidR="00D01EF8" w:rsidRPr="00A20DC8" w:rsidRDefault="00D01EF8" w:rsidP="00D01EF8">
      <w:pPr>
        <w:spacing w:after="0" w:line="240" w:lineRule="auto"/>
        <w:ind w:left="2160"/>
        <w:rPr>
          <w:rFonts w:ascii="Verdana" w:hAnsi="Verdana"/>
          <w:sz w:val="20"/>
          <w:szCs w:val="20"/>
        </w:rPr>
      </w:pPr>
      <w:r w:rsidRPr="00A20DC8">
        <w:rPr>
          <w:rFonts w:ascii="Verdana" w:hAnsi="Verdana"/>
          <w:sz w:val="20"/>
          <w:szCs w:val="20"/>
        </w:rPr>
        <w:t xml:space="preserve">  </w:t>
      </w:r>
    </w:p>
    <w:p w:rsidR="00D01EF8" w:rsidRPr="00A20DC8" w:rsidRDefault="00D01EF8" w:rsidP="00D01EF8">
      <w:pPr>
        <w:spacing w:after="0" w:line="240" w:lineRule="auto"/>
        <w:ind w:left="2160"/>
        <w:rPr>
          <w:rFonts w:ascii="Verdana" w:hAnsi="Verdana"/>
          <w:sz w:val="20"/>
          <w:szCs w:val="20"/>
        </w:rPr>
      </w:pPr>
      <w:r>
        <w:rPr>
          <w:rFonts w:ascii="Verdana" w:hAnsi="Verdana"/>
          <w:sz w:val="20"/>
          <w:szCs w:val="20"/>
        </w:rPr>
        <w:t xml:space="preserve">    </w:t>
      </w:r>
      <w:r w:rsidRPr="00A20DC8">
        <w:rPr>
          <w:rFonts w:ascii="Verdana" w:hAnsi="Verdana"/>
          <w:sz w:val="20"/>
          <w:szCs w:val="20"/>
        </w:rPr>
        <w:t xml:space="preserve"> Figure No. 3</w:t>
      </w:r>
    </w:p>
    <w:p w:rsidR="00D01EF8" w:rsidRPr="00A20DC8" w:rsidRDefault="00D01EF8" w:rsidP="00D01EF8">
      <w:pPr>
        <w:spacing w:after="0" w:line="240" w:lineRule="auto"/>
        <w:ind w:left="2160"/>
        <w:rPr>
          <w:rFonts w:ascii="Verdana" w:hAnsi="Verdana"/>
          <w:sz w:val="20"/>
          <w:szCs w:val="20"/>
        </w:rPr>
      </w:pPr>
      <w:r w:rsidRPr="00A20DC8">
        <w:rPr>
          <w:rFonts w:ascii="Verdana" w:hAnsi="Verdana"/>
          <w:sz w:val="20"/>
          <w:szCs w:val="20"/>
        </w:rPr>
        <w:t xml:space="preserve">     Elizabeth I Rousing Nationalist Fervour </w:t>
      </w:r>
    </w:p>
    <w:p w:rsidR="00D01EF8" w:rsidRPr="00A20DC8" w:rsidRDefault="00D01EF8" w:rsidP="00D01EF8">
      <w:pPr>
        <w:spacing w:after="0" w:line="240" w:lineRule="auto"/>
        <w:rPr>
          <w:rFonts w:ascii="Verdana" w:hAnsi="Verdana"/>
          <w:sz w:val="20"/>
          <w:szCs w:val="20"/>
        </w:rPr>
      </w:pPr>
      <w:r w:rsidRPr="00A20DC8">
        <w:rPr>
          <w:rFonts w:ascii="Verdana" w:hAnsi="Verdana"/>
          <w:sz w:val="20"/>
          <w:szCs w:val="20"/>
        </w:rPr>
        <w:t xml:space="preserve">                                    against Spain (An Artist’s Representation)</w:t>
      </w:r>
    </w:p>
    <w:p w:rsidR="00D01EF8" w:rsidRPr="00A20DC8" w:rsidRDefault="00D01EF8" w:rsidP="00D01EF8">
      <w:pPr>
        <w:spacing w:after="0" w:line="240" w:lineRule="auto"/>
        <w:rPr>
          <w:rFonts w:ascii="Verdana" w:hAnsi="Verdana"/>
          <w:sz w:val="20"/>
          <w:szCs w:val="20"/>
        </w:rPr>
      </w:pPr>
      <w:r>
        <w:rPr>
          <w:rFonts w:ascii="Verdana" w:hAnsi="Verdana"/>
          <w:noProof/>
          <w:sz w:val="20"/>
          <w:lang w:bidi="hi-IN"/>
        </w:rPr>
        <w:drawing>
          <wp:anchor distT="0" distB="0" distL="114300" distR="114300" simplePos="0" relativeHeight="251660288" behindDoc="0" locked="0" layoutInCell="1" allowOverlap="1">
            <wp:simplePos x="0" y="0"/>
            <wp:positionH relativeFrom="column">
              <wp:posOffset>1642110</wp:posOffset>
            </wp:positionH>
            <wp:positionV relativeFrom="paragraph">
              <wp:posOffset>78740</wp:posOffset>
            </wp:positionV>
            <wp:extent cx="2593340" cy="2145665"/>
            <wp:effectExtent l="19050" t="0" r="0" b="0"/>
            <wp:wrapSquare wrapText="bothSides"/>
            <wp:docPr id="36" name="Picture 5" descr="eleze to a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ze to army"/>
                    <pic:cNvPicPr>
                      <a:picLocks noChangeAspect="1" noChangeArrowheads="1"/>
                    </pic:cNvPicPr>
                  </pic:nvPicPr>
                  <pic:blipFill>
                    <a:blip r:embed="rId10"/>
                    <a:srcRect/>
                    <a:stretch>
                      <a:fillRect/>
                    </a:stretch>
                  </pic:blipFill>
                  <pic:spPr bwMode="auto">
                    <a:xfrm>
                      <a:off x="0" y="0"/>
                      <a:ext cx="2593340" cy="2145665"/>
                    </a:xfrm>
                    <a:prstGeom prst="rect">
                      <a:avLst/>
                    </a:prstGeom>
                    <a:noFill/>
                    <a:ln w="9525">
                      <a:noFill/>
                      <a:miter lim="800000"/>
                      <a:headEnd/>
                      <a:tailEnd/>
                    </a:ln>
                  </pic:spPr>
                </pic:pic>
              </a:graphicData>
            </a:graphic>
          </wp:anchor>
        </w:drawing>
      </w:r>
    </w:p>
    <w:p w:rsidR="00D01EF8" w:rsidRPr="00A20DC8" w:rsidRDefault="00D01EF8" w:rsidP="00D01EF8">
      <w:pPr>
        <w:rPr>
          <w:rFonts w:ascii="Verdana" w:hAnsi="Verdana"/>
          <w:sz w:val="20"/>
          <w:szCs w:val="20"/>
        </w:rPr>
      </w:pPr>
      <w:r w:rsidRPr="00A20DC8">
        <w:rPr>
          <w:rFonts w:ascii="Verdana" w:hAnsi="Verdana"/>
          <w:sz w:val="20"/>
          <w:szCs w:val="20"/>
        </w:rPr>
        <w:t xml:space="preserve">     </w:t>
      </w:r>
    </w:p>
    <w:p w:rsidR="00D01EF8" w:rsidRPr="00A20DC8" w:rsidRDefault="00D01EF8" w:rsidP="00D01EF8">
      <w:pPr>
        <w:ind w:left="2160" w:firstLine="720"/>
      </w:pPr>
      <w:r w:rsidRPr="00A20DC8">
        <w:rPr>
          <w:rFonts w:ascii="Verdana" w:hAnsi="Verdana"/>
          <w:sz w:val="20"/>
          <w:szCs w:val="20"/>
        </w:rPr>
        <w:t xml:space="preserve">                                                              </w:t>
      </w:r>
      <w:r>
        <w:rPr>
          <w:rFonts w:ascii="Verdana" w:hAnsi="Verdana"/>
          <w:sz w:val="20"/>
          <w:szCs w:val="20"/>
        </w:rPr>
        <w:t>source:</w:t>
      </w:r>
      <w:r w:rsidRPr="00A20DC8">
        <w:rPr>
          <w:rFonts w:ascii="Verdana" w:hAnsi="Verdana"/>
          <w:sz w:val="20"/>
          <w:szCs w:val="20"/>
        </w:rPr>
        <w:t xml:space="preserve">www.google.co.in/imgres </w:t>
      </w:r>
    </w:p>
    <w:p w:rsidR="00D01EF8" w:rsidRPr="00A20DC8" w:rsidRDefault="00D01EF8" w:rsidP="00D01EF8">
      <w:pPr>
        <w:spacing w:after="0" w:line="240" w:lineRule="auto"/>
        <w:jc w:val="both"/>
        <w:rPr>
          <w:rFonts w:ascii="Verdana" w:hAnsi="Verdana"/>
          <w:bCs/>
          <w:color w:val="008000"/>
          <w:sz w:val="24"/>
          <w:szCs w:val="24"/>
        </w:rPr>
      </w:pPr>
      <w:r w:rsidRPr="00A20DC8">
        <w:rPr>
          <w:rFonts w:ascii="Verdana Bold" w:hAnsi="Verdana Bold"/>
          <w:b/>
          <w:color w:val="008000"/>
          <w:sz w:val="24"/>
          <w:szCs w:val="24"/>
        </w:rPr>
        <w:t xml:space="preserve">1.2.1   </w:t>
      </w:r>
      <w:r w:rsidRPr="00A20DC8">
        <w:rPr>
          <w:rFonts w:ascii="Verdana" w:hAnsi="Verdana"/>
          <w:b/>
          <w:color w:val="008000"/>
          <w:sz w:val="24"/>
          <w:szCs w:val="24"/>
        </w:rPr>
        <w:t>Elections and Parliament</w:t>
      </w:r>
      <w:r w:rsidRPr="00A20DC8">
        <w:rPr>
          <w:rFonts w:ascii="Verdana" w:hAnsi="Verdana"/>
          <w:bCs/>
          <w:color w:val="008000"/>
          <w:sz w:val="24"/>
          <w:szCs w:val="24"/>
        </w:rPr>
        <w:t xml:space="preserve"> </w:t>
      </w:r>
    </w:p>
    <w:p w:rsidR="00D01EF8" w:rsidRPr="00A20DC8" w:rsidRDefault="00D01EF8" w:rsidP="00D01EF8">
      <w:pPr>
        <w:spacing w:after="0" w:line="240" w:lineRule="auto"/>
        <w:ind w:firstLine="720"/>
        <w:jc w:val="both"/>
        <w:rPr>
          <w:rFonts w:ascii="Verdana" w:hAnsi="Verdana"/>
          <w:sz w:val="20"/>
          <w:szCs w:val="20"/>
          <w:lang w:bidi="hi-IN"/>
        </w:rPr>
      </w:pPr>
      <w:r w:rsidRPr="00A20DC8">
        <w:rPr>
          <w:rFonts w:ascii="Verdana" w:hAnsi="Verdana"/>
          <w:bCs/>
          <w:color w:val="008000"/>
          <w:sz w:val="20"/>
          <w:szCs w:val="20"/>
        </w:rPr>
        <w:t xml:space="preserve"> </w:t>
      </w:r>
      <w:r w:rsidRPr="00A20DC8">
        <w:rPr>
          <w:rFonts w:ascii="Verdana" w:hAnsi="Verdana"/>
          <w:sz w:val="20"/>
          <w:szCs w:val="20"/>
          <w:lang w:bidi="hi-IN"/>
        </w:rPr>
        <w:t>Following the revolutionary upheavals of the 17</w:t>
      </w:r>
      <w:r w:rsidRPr="00A20DC8">
        <w:rPr>
          <w:rFonts w:ascii="Verdana" w:hAnsi="Verdana"/>
          <w:sz w:val="20"/>
          <w:szCs w:val="20"/>
          <w:vertAlign w:val="superscript"/>
          <w:lang w:bidi="hi-IN"/>
        </w:rPr>
        <w:t>th</w:t>
      </w:r>
      <w:r w:rsidRPr="00A20DC8">
        <w:rPr>
          <w:rFonts w:ascii="Verdana" w:hAnsi="Verdana"/>
          <w:sz w:val="20"/>
          <w:szCs w:val="20"/>
          <w:lang w:bidi="hi-IN"/>
        </w:rPr>
        <w:t xml:space="preserve"> century, </w:t>
      </w:r>
      <w:r w:rsidRPr="000F4C9F">
        <w:rPr>
          <w:rFonts w:ascii="Verdana" w:hAnsi="Verdana"/>
          <w:sz w:val="24"/>
          <w:szCs w:val="24"/>
          <w:cs/>
          <w:lang w:bidi="hi-IN"/>
        </w:rPr>
        <w:t>Britain</w:t>
      </w:r>
      <w:r w:rsidRPr="000F4C9F">
        <w:rPr>
          <w:rFonts w:ascii="Verdana" w:hAnsi="Verdana"/>
          <w:sz w:val="24"/>
          <w:szCs w:val="24"/>
          <w:lang w:bidi="hi-IN"/>
        </w:rPr>
        <w:t>’</w:t>
      </w:r>
      <w:r w:rsidRPr="00A20DC8">
        <w:rPr>
          <w:rFonts w:ascii="Verdana" w:hAnsi="Verdana"/>
          <w:sz w:val="20"/>
          <w:szCs w:val="20"/>
          <w:cs/>
          <w:lang w:bidi="hi-IN"/>
        </w:rPr>
        <w:t xml:space="preserve">s </w:t>
      </w:r>
      <w:r w:rsidRPr="00A20DC8">
        <w:rPr>
          <w:rFonts w:ascii="Verdana" w:hAnsi="Verdana"/>
          <w:sz w:val="20"/>
          <w:szCs w:val="20"/>
        </w:rPr>
        <w:t xml:space="preserve">parliament had </w:t>
      </w:r>
      <w:r w:rsidRPr="000F4C9F">
        <w:rPr>
          <w:rFonts w:ascii="Verdana" w:hAnsi="Verdana"/>
          <w:sz w:val="24"/>
          <w:szCs w:val="24"/>
          <w:cs/>
          <w:lang w:bidi="hi-IN"/>
        </w:rPr>
        <w:t>undoubtedly</w:t>
      </w:r>
      <w:r w:rsidRPr="00A20DC8">
        <w:rPr>
          <w:rFonts w:ascii="Verdana" w:hAnsi="Verdana"/>
          <w:sz w:val="20"/>
          <w:szCs w:val="20"/>
          <w:cs/>
          <w:lang w:bidi="hi-IN"/>
        </w:rPr>
        <w:t xml:space="preserve"> </w:t>
      </w:r>
      <w:r w:rsidRPr="00A20DC8">
        <w:rPr>
          <w:rFonts w:ascii="Verdana" w:hAnsi="Verdana"/>
          <w:sz w:val="20"/>
          <w:szCs w:val="20"/>
          <w:lang w:bidi="hi-IN"/>
        </w:rPr>
        <w:t xml:space="preserve">become </w:t>
      </w:r>
      <w:r w:rsidRPr="00A20DC8">
        <w:rPr>
          <w:rFonts w:ascii="Verdana" w:hAnsi="Verdana"/>
          <w:sz w:val="20"/>
          <w:szCs w:val="20"/>
          <w:cs/>
          <w:lang w:bidi="hi-IN"/>
        </w:rPr>
        <w:t>a</w:t>
      </w:r>
      <w:r w:rsidRPr="00A20DC8">
        <w:rPr>
          <w:rFonts w:ascii="Verdana" w:hAnsi="Verdana"/>
          <w:sz w:val="20"/>
          <w:szCs w:val="20"/>
        </w:rPr>
        <w:t xml:space="preserve"> distinctive </w:t>
      </w:r>
      <w:r w:rsidRPr="000F4C9F">
        <w:rPr>
          <w:rFonts w:ascii="Verdana" w:hAnsi="Verdana"/>
          <w:sz w:val="24"/>
          <w:szCs w:val="24"/>
          <w:cs/>
          <w:lang w:bidi="hi-IN"/>
        </w:rPr>
        <w:t>institution of the</w:t>
      </w:r>
      <w:r w:rsidRPr="000F4C9F">
        <w:rPr>
          <w:rFonts w:ascii="Verdana" w:hAnsi="Verdana"/>
          <w:sz w:val="24"/>
          <w:szCs w:val="24"/>
          <w:lang w:bidi="hi-IN"/>
        </w:rPr>
        <w:t xml:space="preserve"> </w:t>
      </w:r>
      <w:r w:rsidRPr="00A20DC8">
        <w:rPr>
          <w:rFonts w:ascii="Verdana" w:hAnsi="Verdana"/>
          <w:sz w:val="20"/>
          <w:szCs w:val="20"/>
          <w:lang w:bidi="hi-IN"/>
        </w:rPr>
        <w:t>early modern epoch</w:t>
      </w:r>
      <w:r w:rsidRPr="00A20DC8">
        <w:rPr>
          <w:rFonts w:ascii="Verdana" w:hAnsi="Verdana"/>
          <w:sz w:val="20"/>
          <w:szCs w:val="20"/>
          <w:cs/>
          <w:lang w:bidi="hi-IN"/>
        </w:rPr>
        <w:t>. D</w:t>
      </w:r>
      <w:r w:rsidRPr="000F4C9F">
        <w:rPr>
          <w:rFonts w:ascii="Verdana" w:hAnsi="Verdana"/>
          <w:sz w:val="24"/>
          <w:szCs w:val="24"/>
          <w:cs/>
          <w:lang w:bidi="hi-IN"/>
        </w:rPr>
        <w:t>escribed</w:t>
      </w:r>
      <w:r w:rsidRPr="00A20DC8">
        <w:rPr>
          <w:rFonts w:ascii="Verdana" w:hAnsi="Verdana"/>
          <w:sz w:val="20"/>
          <w:szCs w:val="20"/>
          <w:cs/>
          <w:lang w:bidi="hi-IN"/>
        </w:rPr>
        <w:t xml:space="preserve"> </w:t>
      </w:r>
      <w:r w:rsidRPr="00A20DC8">
        <w:rPr>
          <w:rFonts w:ascii="Verdana" w:hAnsi="Verdana"/>
          <w:sz w:val="20"/>
          <w:szCs w:val="20"/>
          <w:lang w:bidi="hi-IN"/>
        </w:rPr>
        <w:t xml:space="preserve">often </w:t>
      </w:r>
      <w:r w:rsidRPr="000F4C9F">
        <w:rPr>
          <w:rFonts w:ascii="Verdana" w:hAnsi="Verdana"/>
          <w:sz w:val="24"/>
          <w:szCs w:val="24"/>
          <w:cs/>
          <w:lang w:bidi="hi-IN"/>
        </w:rPr>
        <w:t xml:space="preserve">as the </w:t>
      </w:r>
      <w:r w:rsidRPr="000F4C9F">
        <w:rPr>
          <w:rFonts w:ascii="Verdana" w:hAnsi="Verdana"/>
          <w:sz w:val="24"/>
          <w:szCs w:val="24"/>
          <w:lang w:bidi="hi-IN"/>
        </w:rPr>
        <w:t>‘</w:t>
      </w:r>
      <w:r w:rsidRPr="000F4C9F">
        <w:rPr>
          <w:rFonts w:ascii="Verdana" w:hAnsi="Verdana"/>
          <w:sz w:val="24"/>
          <w:szCs w:val="24"/>
          <w:cs/>
          <w:lang w:bidi="hi-IN"/>
        </w:rPr>
        <w:t>mother of parliamentary government</w:t>
      </w:r>
      <w:r w:rsidRPr="000F4C9F">
        <w:rPr>
          <w:rFonts w:ascii="Verdana" w:hAnsi="Verdana"/>
          <w:sz w:val="24"/>
          <w:szCs w:val="24"/>
          <w:lang w:bidi="hi-IN"/>
        </w:rPr>
        <w:t>’</w:t>
      </w:r>
      <w:r w:rsidRPr="000F4C9F">
        <w:rPr>
          <w:rFonts w:ascii="Verdana" w:hAnsi="Verdana"/>
          <w:sz w:val="24"/>
          <w:szCs w:val="24"/>
          <w:cs/>
          <w:lang w:bidi="hi-IN"/>
        </w:rPr>
        <w:t xml:space="preserve">, it had few parallels (besides </w:t>
      </w:r>
      <w:r w:rsidRPr="00A20DC8">
        <w:rPr>
          <w:rFonts w:ascii="Verdana" w:hAnsi="Verdana"/>
          <w:sz w:val="20"/>
          <w:szCs w:val="20"/>
          <w:lang w:bidi="hi-IN"/>
        </w:rPr>
        <w:t xml:space="preserve">empowered elected bodies </w:t>
      </w:r>
      <w:r w:rsidRPr="000F4C9F">
        <w:rPr>
          <w:rFonts w:ascii="Verdana" w:hAnsi="Verdana"/>
          <w:sz w:val="24"/>
          <w:szCs w:val="24"/>
          <w:cs/>
          <w:lang w:bidi="hi-IN"/>
        </w:rPr>
        <w:t xml:space="preserve">in Netherland and USA) and unlike the much weaker legislatures of France, Poland and Russia, it continued to meet regularly and </w:t>
      </w:r>
      <w:r w:rsidRPr="000F4C9F">
        <w:rPr>
          <w:rFonts w:ascii="Verdana" w:hAnsi="Verdana"/>
          <w:sz w:val="24"/>
          <w:szCs w:val="24"/>
          <w:lang w:bidi="hi-IN"/>
        </w:rPr>
        <w:t xml:space="preserve">also </w:t>
      </w:r>
      <w:r w:rsidRPr="000F4C9F">
        <w:rPr>
          <w:rFonts w:ascii="Verdana" w:hAnsi="Verdana"/>
          <w:sz w:val="24"/>
          <w:szCs w:val="24"/>
          <w:cs/>
          <w:lang w:bidi="hi-IN"/>
        </w:rPr>
        <w:t xml:space="preserve">have a real say in governance even under powerful </w:t>
      </w:r>
      <w:r w:rsidRPr="00A20DC8">
        <w:rPr>
          <w:rFonts w:ascii="Verdana" w:hAnsi="Verdana"/>
          <w:sz w:val="20"/>
          <w:szCs w:val="20"/>
          <w:lang w:bidi="hi-IN"/>
        </w:rPr>
        <w:t xml:space="preserve">British </w:t>
      </w:r>
      <w:r w:rsidRPr="000F4C9F">
        <w:rPr>
          <w:rFonts w:ascii="Verdana" w:hAnsi="Verdana"/>
          <w:sz w:val="24"/>
          <w:szCs w:val="24"/>
          <w:cs/>
          <w:lang w:bidi="hi-IN"/>
        </w:rPr>
        <w:t>monarchs such as Henry VIII and Elizabeth I</w:t>
      </w:r>
      <w:r w:rsidRPr="000F4C9F">
        <w:rPr>
          <w:rFonts w:ascii="Verdana" w:hAnsi="Verdana"/>
          <w:sz w:val="24"/>
          <w:szCs w:val="24"/>
          <w:lang w:bidi="hi-IN"/>
        </w:rPr>
        <w:t>.</w:t>
      </w:r>
    </w:p>
    <w:p w:rsidR="00D01EF8" w:rsidRPr="00A20DC8" w:rsidRDefault="00D01EF8" w:rsidP="00D01EF8">
      <w:pPr>
        <w:spacing w:after="0" w:line="240" w:lineRule="auto"/>
        <w:ind w:firstLine="720"/>
        <w:jc w:val="both"/>
        <w:rPr>
          <w:rFonts w:ascii="Verdana" w:hAnsi="Verdana"/>
          <w:lang w:bidi="hi-IN"/>
        </w:rPr>
      </w:pPr>
      <w:r w:rsidRPr="00A20DC8">
        <w:rPr>
          <w:rFonts w:ascii="Verdana" w:hAnsi="Verdana"/>
          <w:cs/>
          <w:lang w:bidi="hi-IN"/>
        </w:rPr>
        <w:t xml:space="preserve">The British parliament </w:t>
      </w:r>
      <w:r w:rsidRPr="00A20DC8">
        <w:rPr>
          <w:rFonts w:ascii="Verdana" w:hAnsi="Verdana"/>
          <w:sz w:val="20"/>
          <w:szCs w:val="20"/>
        </w:rPr>
        <w:t>consisted of two houses. The upper one, called the House of Lords, representing the higher clergy and the hereditary peerage and the lower one called the House of Commons which was elected on the basis of a limited franchise. After the twin revolutions of the seventeenth century, the lower house had acquired considerable say in government. For example, the crown's finances including its right to raise fresh taxes or spend on the army were controlled through the mandatory passing of the annual budget in the House of Commons.  </w:t>
      </w:r>
      <w:r w:rsidRPr="00A20DC8">
        <w:rPr>
          <w:rFonts w:ascii="Verdana" w:hAnsi="Verdana"/>
          <w:cs/>
          <w:lang w:bidi="hi-IN"/>
        </w:rPr>
        <w:t>This was quite remarkable in comparison with most other political systems of the age.</w:t>
      </w:r>
    </w:p>
    <w:p w:rsidR="00D01EF8" w:rsidRPr="00A20DC8" w:rsidRDefault="00D01EF8" w:rsidP="00D01EF8">
      <w:pPr>
        <w:spacing w:after="0" w:line="240" w:lineRule="auto"/>
        <w:ind w:firstLine="720"/>
        <w:jc w:val="both"/>
        <w:rPr>
          <w:rFonts w:ascii="Verdana" w:hAnsi="Verdana"/>
          <w:b/>
          <w:bCs/>
          <w:sz w:val="20"/>
          <w:szCs w:val="24"/>
          <w:lang w:bidi="hi-IN"/>
        </w:rPr>
      </w:pPr>
      <w:r>
        <w:rPr>
          <w:rFonts w:ascii="Verdana" w:hAnsi="Verdana" w:cs="Mangal"/>
          <w:sz w:val="20"/>
          <w:szCs w:val="24"/>
          <w:lang w:bidi="hi-IN"/>
        </w:rPr>
        <w:lastRenderedPageBreak/>
        <w:t xml:space="preserve">     </w:t>
      </w:r>
      <w:r w:rsidRPr="00A20DC8">
        <w:rPr>
          <w:rFonts w:ascii="Verdana" w:hAnsi="Verdana" w:cs="Mangal"/>
          <w:sz w:val="20"/>
          <w:szCs w:val="24"/>
          <w:cs/>
          <w:lang w:bidi="hi-IN"/>
        </w:rPr>
        <w:t xml:space="preserve"> </w:t>
      </w:r>
      <w:r w:rsidRPr="00A20DC8">
        <w:rPr>
          <w:rFonts w:ascii="Verdana" w:hAnsi="Verdana"/>
          <w:sz w:val="20"/>
          <w:szCs w:val="24"/>
          <w:lang w:bidi="hi-IN"/>
        </w:rPr>
        <w:t xml:space="preserve"> </w:t>
      </w:r>
      <w:r w:rsidRPr="00A20DC8">
        <w:rPr>
          <w:rFonts w:ascii="Verdana" w:hAnsi="Verdana"/>
          <w:b/>
          <w:bCs/>
          <w:sz w:val="20"/>
          <w:szCs w:val="24"/>
          <w:lang w:bidi="hi-IN"/>
        </w:rPr>
        <w:t xml:space="preserve"> Major Landmarks in the Birth of Parliamentary Government</w:t>
      </w:r>
    </w:p>
    <w:p w:rsidR="00D01EF8" w:rsidRPr="00A20DC8" w:rsidRDefault="00D01EF8" w:rsidP="00D01EF8">
      <w:pPr>
        <w:spacing w:after="0" w:line="240" w:lineRule="auto"/>
        <w:ind w:firstLine="720"/>
        <w:jc w:val="both"/>
        <w:rPr>
          <w:rFonts w:ascii="Verdana" w:hAnsi="Verdana"/>
          <w:sz w:val="20"/>
          <w:szCs w:val="24"/>
          <w:lang w:bidi="hi-IN"/>
        </w:rPr>
      </w:pPr>
    </w:p>
    <w:p w:rsidR="00D01EF8" w:rsidRPr="00A20DC8" w:rsidRDefault="00D01EF8" w:rsidP="00D01EF8">
      <w:pPr>
        <w:spacing w:after="0" w:line="240" w:lineRule="auto"/>
        <w:ind w:firstLine="720"/>
        <w:jc w:val="both"/>
        <w:rPr>
          <w:rFonts w:ascii="Verdana" w:hAnsi="Verdana"/>
          <w:sz w:val="20"/>
          <w:szCs w:val="24"/>
          <w:lang w:bidi="hi-IN"/>
        </w:rPr>
      </w:pPr>
      <w:r w:rsidRPr="00A20DC8">
        <w:rPr>
          <w:rFonts w:ascii="Verdana" w:hAnsi="Verdana"/>
          <w:sz w:val="20"/>
          <w:szCs w:val="24"/>
          <w:lang w:bidi="hi-IN"/>
        </w:rPr>
        <w:t xml:space="preserve"> Figure No.4</w:t>
      </w:r>
      <w:r w:rsidRPr="00A20DC8">
        <w:rPr>
          <w:rFonts w:ascii="Verdana" w:hAnsi="Verdana"/>
          <w:sz w:val="20"/>
          <w:szCs w:val="24"/>
          <w:lang w:bidi="hi-IN"/>
        </w:rPr>
        <w:tab/>
      </w:r>
      <w:r w:rsidRPr="00A20DC8">
        <w:rPr>
          <w:rFonts w:ascii="Verdana" w:hAnsi="Verdana"/>
          <w:sz w:val="20"/>
          <w:szCs w:val="24"/>
          <w:lang w:bidi="hi-IN"/>
        </w:rPr>
        <w:tab/>
      </w:r>
      <w:r w:rsidRPr="00A20DC8">
        <w:rPr>
          <w:rFonts w:ascii="Verdana" w:hAnsi="Verdana"/>
          <w:sz w:val="20"/>
          <w:szCs w:val="24"/>
          <w:lang w:bidi="hi-IN"/>
        </w:rPr>
        <w:tab/>
        <w:t xml:space="preserve"> </w:t>
      </w:r>
      <w:r w:rsidRPr="00A20DC8">
        <w:rPr>
          <w:rFonts w:ascii="Verdana" w:hAnsi="Verdana"/>
          <w:sz w:val="20"/>
          <w:szCs w:val="24"/>
          <w:lang w:bidi="hi-IN"/>
        </w:rPr>
        <w:tab/>
        <w:t xml:space="preserve">    Figure No. 5</w:t>
      </w:r>
    </w:p>
    <w:p w:rsidR="00D01EF8" w:rsidRPr="00A20DC8" w:rsidRDefault="00D01EF8" w:rsidP="00D01EF8">
      <w:pPr>
        <w:spacing w:after="0" w:line="240" w:lineRule="auto"/>
        <w:jc w:val="both"/>
        <w:rPr>
          <w:rFonts w:ascii="Verdana" w:hAnsi="Verdana"/>
          <w:sz w:val="20"/>
          <w:szCs w:val="24"/>
          <w:lang w:bidi="hi-IN"/>
        </w:rPr>
      </w:pPr>
      <w:r w:rsidRPr="00A20DC8">
        <w:rPr>
          <w:rFonts w:ascii="Verdana" w:hAnsi="Verdana"/>
          <w:sz w:val="20"/>
          <w:szCs w:val="24"/>
          <w:lang w:bidi="hi-IN"/>
        </w:rPr>
        <w:t xml:space="preserve">           Signing of the Magna Carta              The Trial of Charles I before Parliament</w:t>
      </w:r>
    </w:p>
    <w:p w:rsidR="00D01EF8" w:rsidRPr="00A20DC8" w:rsidRDefault="00D01EF8" w:rsidP="00D01EF8">
      <w:pPr>
        <w:spacing w:after="0" w:line="240" w:lineRule="auto"/>
        <w:ind w:left="4320" w:firstLine="720"/>
        <w:jc w:val="both"/>
        <w:rPr>
          <w:rFonts w:ascii="Verdana" w:hAnsi="Verdana"/>
          <w:sz w:val="20"/>
          <w:szCs w:val="24"/>
          <w:lang w:bidi="hi-IN"/>
        </w:rPr>
      </w:pPr>
    </w:p>
    <w:p w:rsidR="00D01EF8" w:rsidRPr="00A20DC8" w:rsidRDefault="00D01EF8" w:rsidP="00D01EF8">
      <w:pPr>
        <w:spacing w:after="0" w:line="240" w:lineRule="auto"/>
        <w:ind w:firstLine="720"/>
        <w:rPr>
          <w:rFonts w:ascii="Verdana" w:hAnsi="Verdana"/>
          <w:sz w:val="20"/>
          <w:szCs w:val="24"/>
          <w:lang w:bidi="hi-IN"/>
        </w:rPr>
      </w:pPr>
      <w:r>
        <w:rPr>
          <w:rFonts w:ascii="Verdana" w:hAnsi="Verdana"/>
          <w:noProof/>
          <w:sz w:val="20"/>
          <w:szCs w:val="24"/>
          <w:lang w:bidi="hi-IN"/>
        </w:rPr>
        <w:drawing>
          <wp:inline distT="0" distB="0" distL="0" distR="0">
            <wp:extent cx="2100580" cy="2543175"/>
            <wp:effectExtent l="19050" t="0" r="0" b="0"/>
            <wp:docPr id="7" name="Picture 6" descr="magna 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na carta"/>
                    <pic:cNvPicPr>
                      <a:picLocks noChangeAspect="1" noChangeArrowheads="1"/>
                    </pic:cNvPicPr>
                  </pic:nvPicPr>
                  <pic:blipFill>
                    <a:blip r:embed="rId11"/>
                    <a:srcRect/>
                    <a:stretch>
                      <a:fillRect/>
                    </a:stretch>
                  </pic:blipFill>
                  <pic:spPr bwMode="auto">
                    <a:xfrm>
                      <a:off x="0" y="0"/>
                      <a:ext cx="2100580" cy="2543175"/>
                    </a:xfrm>
                    <a:prstGeom prst="rect">
                      <a:avLst/>
                    </a:prstGeom>
                    <a:noFill/>
                    <a:ln w="9525">
                      <a:noFill/>
                      <a:miter lim="800000"/>
                      <a:headEnd/>
                      <a:tailEnd/>
                    </a:ln>
                  </pic:spPr>
                </pic:pic>
              </a:graphicData>
            </a:graphic>
          </wp:inline>
        </w:drawing>
      </w:r>
      <w:r w:rsidRPr="00A20DC8">
        <w:rPr>
          <w:rFonts w:ascii="Verdana" w:hAnsi="Verdana"/>
          <w:sz w:val="20"/>
          <w:szCs w:val="24"/>
          <w:lang w:bidi="hi-IN"/>
        </w:rPr>
        <w:t xml:space="preserve">    </w:t>
      </w:r>
      <w:r>
        <w:rPr>
          <w:rFonts w:ascii="Verdana" w:hAnsi="Verdana"/>
          <w:noProof/>
          <w:sz w:val="20"/>
          <w:szCs w:val="24"/>
          <w:lang w:bidi="hi-IN"/>
        </w:rPr>
        <w:drawing>
          <wp:inline distT="0" distB="0" distL="0" distR="0">
            <wp:extent cx="2857500" cy="2357755"/>
            <wp:effectExtent l="19050" t="0" r="0" b="0"/>
            <wp:docPr id="8" name="Picture 7" descr="trial char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al charles"/>
                    <pic:cNvPicPr>
                      <a:picLocks noChangeAspect="1" noChangeArrowheads="1"/>
                    </pic:cNvPicPr>
                  </pic:nvPicPr>
                  <pic:blipFill>
                    <a:blip r:embed="rId12"/>
                    <a:srcRect/>
                    <a:stretch>
                      <a:fillRect/>
                    </a:stretch>
                  </pic:blipFill>
                  <pic:spPr bwMode="auto">
                    <a:xfrm>
                      <a:off x="0" y="0"/>
                      <a:ext cx="2857500" cy="2357755"/>
                    </a:xfrm>
                    <a:prstGeom prst="rect">
                      <a:avLst/>
                    </a:prstGeom>
                    <a:noFill/>
                    <a:ln w="9525">
                      <a:noFill/>
                      <a:miter lim="800000"/>
                      <a:headEnd/>
                      <a:tailEnd/>
                    </a:ln>
                  </pic:spPr>
                </pic:pic>
              </a:graphicData>
            </a:graphic>
          </wp:inline>
        </w:drawing>
      </w:r>
    </w:p>
    <w:p w:rsidR="00D01EF8" w:rsidRPr="00A20DC8" w:rsidRDefault="00D01EF8" w:rsidP="00D01EF8">
      <w:pPr>
        <w:spacing w:after="0" w:line="240" w:lineRule="auto"/>
        <w:ind w:firstLine="720"/>
        <w:rPr>
          <w:rFonts w:ascii="Verdana" w:hAnsi="Verdana"/>
          <w:sz w:val="20"/>
          <w:szCs w:val="24"/>
          <w:lang w:bidi="hi-IN"/>
        </w:rPr>
      </w:pPr>
    </w:p>
    <w:p w:rsidR="00D01EF8" w:rsidRPr="00A20DC8" w:rsidRDefault="00D01EF8" w:rsidP="00D01EF8">
      <w:pPr>
        <w:jc w:val="both"/>
        <w:rPr>
          <w:rFonts w:ascii="Verdana" w:hAnsi="Verdana"/>
          <w:sz w:val="20"/>
          <w:szCs w:val="20"/>
        </w:rPr>
      </w:pPr>
      <w:r w:rsidRPr="00A20DC8">
        <w:rPr>
          <w:rFonts w:ascii="Verdana" w:hAnsi="Verdana"/>
          <w:sz w:val="20"/>
          <w:szCs w:val="20"/>
        </w:rPr>
        <w:t xml:space="preserve">        Source: /www.revolutionary-war     source: http://www.google.co.in/imgres?imgurl</w:t>
      </w:r>
    </w:p>
    <w:p w:rsidR="00D01EF8" w:rsidRPr="00A20DC8" w:rsidRDefault="00D01EF8" w:rsidP="00D01EF8">
      <w:pPr>
        <w:spacing w:after="0" w:line="240" w:lineRule="auto"/>
        <w:ind w:firstLine="720"/>
        <w:jc w:val="both"/>
        <w:rPr>
          <w:rFonts w:ascii="Verdana" w:hAnsi="Verdana"/>
          <w:sz w:val="20"/>
          <w:szCs w:val="20"/>
        </w:rPr>
      </w:pPr>
      <w:r w:rsidRPr="00AC420C">
        <w:rPr>
          <w:rFonts w:ascii="Verdana" w:hAnsi="Verdana"/>
          <w:sz w:val="24"/>
          <w:szCs w:val="24"/>
          <w:cs/>
          <w:lang w:bidi="hi-IN"/>
        </w:rPr>
        <w:t xml:space="preserve">Thus Britain was not ruled according to the whims of an all powerful monarch but had a widely held notion of </w:t>
      </w:r>
      <w:r w:rsidRPr="00AC420C">
        <w:rPr>
          <w:rFonts w:ascii="Verdana" w:hAnsi="Verdana"/>
          <w:sz w:val="24"/>
          <w:szCs w:val="24"/>
          <w:lang w:bidi="hi-IN"/>
        </w:rPr>
        <w:t>‘</w:t>
      </w:r>
      <w:r w:rsidRPr="00AC420C">
        <w:rPr>
          <w:rFonts w:ascii="Verdana" w:hAnsi="Verdana"/>
          <w:sz w:val="24"/>
          <w:szCs w:val="24"/>
          <w:cs/>
          <w:lang w:bidi="hi-IN"/>
        </w:rPr>
        <w:t>the rule of law</w:t>
      </w:r>
      <w:r w:rsidRPr="00AC420C">
        <w:rPr>
          <w:rFonts w:ascii="Verdana" w:hAnsi="Verdana"/>
          <w:sz w:val="24"/>
          <w:szCs w:val="24"/>
          <w:lang w:bidi="hi-IN"/>
        </w:rPr>
        <w:t>’</w:t>
      </w:r>
      <w:r w:rsidRPr="00AC420C">
        <w:rPr>
          <w:rFonts w:ascii="Verdana" w:hAnsi="Verdana"/>
          <w:sz w:val="24"/>
          <w:szCs w:val="24"/>
          <w:cs/>
          <w:lang w:bidi="hi-IN"/>
        </w:rPr>
        <w:t xml:space="preserve"> </w:t>
      </w:r>
      <w:r w:rsidRPr="00AC420C">
        <w:rPr>
          <w:rFonts w:ascii="Verdana" w:hAnsi="Verdana"/>
          <w:sz w:val="24"/>
          <w:szCs w:val="24"/>
          <w:lang w:bidi="hi-IN"/>
        </w:rPr>
        <w:t>in</w:t>
      </w:r>
      <w:r w:rsidRPr="00AC420C">
        <w:rPr>
          <w:rFonts w:ascii="Verdana" w:hAnsi="Verdana"/>
          <w:sz w:val="24"/>
          <w:szCs w:val="24"/>
          <w:cs/>
          <w:lang w:bidi="hi-IN"/>
        </w:rPr>
        <w:t xml:space="preserve"> which </w:t>
      </w:r>
      <w:r w:rsidRPr="00A20DC8">
        <w:rPr>
          <w:rFonts w:ascii="Verdana" w:hAnsi="Verdana"/>
          <w:sz w:val="20"/>
          <w:szCs w:val="20"/>
          <w:lang w:bidi="hi-IN"/>
        </w:rPr>
        <w:t>the courts played a watchful role in the interpretation of both law and convention governing the conduct of all political players</w:t>
      </w:r>
      <w:r w:rsidRPr="00A20DC8">
        <w:rPr>
          <w:rFonts w:ascii="Verdana" w:hAnsi="Verdana"/>
          <w:sz w:val="20"/>
          <w:szCs w:val="20"/>
          <w:cs/>
          <w:lang w:bidi="hi-IN"/>
        </w:rPr>
        <w:t xml:space="preserve"> </w:t>
      </w:r>
      <w:r w:rsidRPr="00A20DC8">
        <w:rPr>
          <w:rFonts w:ascii="Verdana" w:hAnsi="Verdana"/>
          <w:sz w:val="20"/>
          <w:szCs w:val="20"/>
          <w:lang w:bidi="hi-IN"/>
        </w:rPr>
        <w:t xml:space="preserve">and </w:t>
      </w:r>
      <w:r w:rsidRPr="00A20DC8">
        <w:rPr>
          <w:rFonts w:ascii="Verdana" w:hAnsi="Verdana"/>
          <w:sz w:val="20"/>
          <w:szCs w:val="20"/>
          <w:cs/>
          <w:lang w:bidi="hi-IN"/>
        </w:rPr>
        <w:t xml:space="preserve">could </w:t>
      </w:r>
      <w:r w:rsidRPr="00A20DC8">
        <w:rPr>
          <w:rFonts w:ascii="Verdana" w:hAnsi="Verdana"/>
          <w:sz w:val="20"/>
          <w:szCs w:val="20"/>
          <w:lang w:bidi="hi-IN"/>
        </w:rPr>
        <w:t xml:space="preserve">also </w:t>
      </w:r>
      <w:r w:rsidRPr="00AC420C">
        <w:rPr>
          <w:rFonts w:ascii="Verdana" w:hAnsi="Verdana"/>
          <w:sz w:val="24"/>
          <w:szCs w:val="24"/>
          <w:cs/>
          <w:lang w:bidi="hi-IN"/>
        </w:rPr>
        <w:t xml:space="preserve">punish the lords </w:t>
      </w:r>
      <w:r w:rsidRPr="00A20DC8">
        <w:rPr>
          <w:rFonts w:ascii="Verdana" w:hAnsi="Verdana"/>
          <w:sz w:val="20"/>
          <w:szCs w:val="20"/>
          <w:lang w:bidi="hi-IN"/>
        </w:rPr>
        <w:t xml:space="preserve">(or even </w:t>
      </w:r>
      <w:r w:rsidRPr="00AC420C">
        <w:rPr>
          <w:rFonts w:ascii="Verdana" w:hAnsi="Verdana"/>
          <w:sz w:val="24"/>
          <w:szCs w:val="24"/>
          <w:cs/>
          <w:lang w:bidi="hi-IN"/>
        </w:rPr>
        <w:t>the king</w:t>
      </w:r>
      <w:r w:rsidRPr="00A20DC8">
        <w:rPr>
          <w:rFonts w:ascii="Verdana" w:hAnsi="Verdana"/>
          <w:sz w:val="20"/>
          <w:szCs w:val="20"/>
          <w:lang w:bidi="hi-IN"/>
        </w:rPr>
        <w:t>)</w:t>
      </w:r>
      <w:r w:rsidRPr="00A20DC8">
        <w:rPr>
          <w:rFonts w:ascii="Verdana" w:hAnsi="Verdana"/>
          <w:sz w:val="20"/>
          <w:szCs w:val="20"/>
          <w:cs/>
          <w:lang w:bidi="hi-IN"/>
        </w:rPr>
        <w:t xml:space="preserve"> </w:t>
      </w:r>
      <w:r w:rsidRPr="00AC420C">
        <w:rPr>
          <w:rFonts w:ascii="Verdana" w:hAnsi="Verdana"/>
          <w:sz w:val="24"/>
          <w:szCs w:val="24"/>
          <w:cs/>
          <w:lang w:bidi="hi-IN"/>
        </w:rPr>
        <w:t>at times</w:t>
      </w:r>
      <w:r w:rsidRPr="00A20DC8">
        <w:rPr>
          <w:rFonts w:ascii="Verdana" w:hAnsi="Verdana"/>
          <w:sz w:val="20"/>
          <w:szCs w:val="20"/>
          <w:cs/>
          <w:lang w:bidi="hi-IN"/>
        </w:rPr>
        <w:t>.</w:t>
      </w:r>
      <w:r w:rsidRPr="00A20DC8">
        <w:rPr>
          <w:rFonts w:ascii="Verdana" w:hAnsi="Verdana"/>
          <w:sz w:val="20"/>
          <w:szCs w:val="20"/>
        </w:rPr>
        <w:t xml:space="preserve"> Though much of Britain’s famous constitution was unwritten, new laws </w:t>
      </w:r>
      <w:r w:rsidRPr="00AC420C">
        <w:rPr>
          <w:rFonts w:ascii="Verdana" w:hAnsi="Verdana"/>
          <w:cs/>
          <w:lang w:bidi="hi-IN"/>
        </w:rPr>
        <w:t xml:space="preserve">could only be </w:t>
      </w:r>
      <w:r w:rsidRPr="00AC420C">
        <w:rPr>
          <w:rFonts w:ascii="Verdana" w:hAnsi="Verdana"/>
        </w:rPr>
        <w:t xml:space="preserve">passed </w:t>
      </w:r>
      <w:r w:rsidRPr="00AC420C">
        <w:rPr>
          <w:rFonts w:ascii="Verdana" w:hAnsi="Verdana"/>
          <w:cs/>
          <w:lang w:bidi="hi-IN"/>
        </w:rPr>
        <w:t xml:space="preserve">with </w:t>
      </w:r>
      <w:r w:rsidRPr="00AC420C">
        <w:rPr>
          <w:rFonts w:ascii="Verdana" w:hAnsi="Verdana"/>
        </w:rPr>
        <w:t xml:space="preserve">the </w:t>
      </w:r>
      <w:r w:rsidRPr="00AC420C">
        <w:rPr>
          <w:rFonts w:ascii="Verdana" w:hAnsi="Verdana"/>
          <w:sz w:val="24"/>
          <w:szCs w:val="24"/>
          <w:cs/>
          <w:lang w:bidi="hi-IN"/>
        </w:rPr>
        <w:t xml:space="preserve">assent of the </w:t>
      </w:r>
      <w:r w:rsidRPr="00A20DC8">
        <w:rPr>
          <w:rFonts w:ascii="Verdana" w:hAnsi="Verdana"/>
          <w:sz w:val="20"/>
          <w:szCs w:val="20"/>
        </w:rPr>
        <w:t>parliament</w:t>
      </w:r>
      <w:r w:rsidRPr="00A20DC8">
        <w:rPr>
          <w:rFonts w:ascii="Verdana" w:hAnsi="Verdana"/>
          <w:sz w:val="20"/>
          <w:szCs w:val="20"/>
          <w:cs/>
          <w:lang w:bidi="hi-IN"/>
        </w:rPr>
        <w:t xml:space="preserve"> </w:t>
      </w:r>
      <w:r w:rsidRPr="00A20DC8">
        <w:rPr>
          <w:rFonts w:ascii="Verdana" w:hAnsi="Verdana"/>
          <w:sz w:val="20"/>
          <w:szCs w:val="20"/>
          <w:lang w:bidi="hi-IN"/>
        </w:rPr>
        <w:t xml:space="preserve">which </w:t>
      </w:r>
      <w:r w:rsidRPr="00AC420C">
        <w:rPr>
          <w:rFonts w:ascii="Verdana" w:hAnsi="Verdana"/>
          <w:cs/>
          <w:lang w:bidi="hi-IN"/>
        </w:rPr>
        <w:t>includ</w:t>
      </w:r>
      <w:r w:rsidRPr="00AC420C">
        <w:rPr>
          <w:rFonts w:ascii="Verdana" w:hAnsi="Verdana"/>
          <w:lang w:bidi="hi-IN"/>
        </w:rPr>
        <w:t>ed</w:t>
      </w:r>
      <w:r w:rsidRPr="00AC420C">
        <w:rPr>
          <w:rFonts w:ascii="Verdana" w:hAnsi="Verdana"/>
          <w:cs/>
          <w:lang w:bidi="hi-IN"/>
        </w:rPr>
        <w:t xml:space="preserve"> the elected House of Commons</w:t>
      </w:r>
      <w:r w:rsidRPr="00A20DC8">
        <w:rPr>
          <w:rFonts w:ascii="Verdana" w:hAnsi="Verdana"/>
          <w:sz w:val="20"/>
          <w:szCs w:val="20"/>
          <w:cs/>
          <w:lang w:bidi="hi-IN"/>
        </w:rPr>
        <w:t>.</w:t>
      </w:r>
      <w:r w:rsidRPr="00A20DC8">
        <w:rPr>
          <w:rFonts w:ascii="Verdana" w:hAnsi="Verdana"/>
          <w:sz w:val="20"/>
          <w:szCs w:val="20"/>
        </w:rPr>
        <w:t xml:space="preserve"> The legislative and budgetary powers of the parliament also put significant indirect checks on the executive power of the monarch as the latter was compelled to appoint even</w:t>
      </w:r>
      <w:r w:rsidRPr="00A20DC8">
        <w:rPr>
          <w:rFonts w:ascii="Verdana" w:hAnsi="Verdana"/>
          <w:sz w:val="20"/>
          <w:szCs w:val="20"/>
          <w:cs/>
          <w:lang w:bidi="hi-IN"/>
        </w:rPr>
        <w:t xml:space="preserve"> his </w:t>
      </w:r>
      <w:r w:rsidRPr="00A20DC8">
        <w:rPr>
          <w:rFonts w:ascii="Verdana" w:hAnsi="Verdana"/>
          <w:sz w:val="20"/>
          <w:szCs w:val="20"/>
        </w:rPr>
        <w:t xml:space="preserve">ministers mainly from those who had a following in the House of Commons. This significant tendency opened the path to the future development of the `cabinet system' in which the council of ministers is held collectively responsible to the parliament and holds office only as long as it can command a majority in the Lower House. </w:t>
      </w:r>
    </w:p>
    <w:p w:rsidR="00D01EF8" w:rsidRPr="00A20DC8" w:rsidRDefault="00D01EF8" w:rsidP="00D01EF8">
      <w:pPr>
        <w:spacing w:after="0" w:line="240" w:lineRule="auto"/>
        <w:ind w:firstLine="720"/>
        <w:jc w:val="both"/>
        <w:rPr>
          <w:rFonts w:ascii="Verdana" w:hAnsi="Verdana"/>
          <w:sz w:val="20"/>
          <w:szCs w:val="20"/>
        </w:rPr>
      </w:pPr>
      <w:r w:rsidRPr="00A20DC8">
        <w:rPr>
          <w:rFonts w:ascii="Verdana" w:hAnsi="Verdana"/>
          <w:sz w:val="20"/>
          <w:szCs w:val="20"/>
        </w:rPr>
        <w:t>The ‘mixed constitution’ of Britain had few parallels in the rest of the world right uptil the forging of new states by the American and French revolutions in late eighteenth century. Yet, its celebrated division of powers as well as its checks and balances were not without limitations and</w:t>
      </w:r>
      <w:r w:rsidRPr="00A20DC8">
        <w:rPr>
          <w:rFonts w:ascii="Verdana" w:hAnsi="Verdana"/>
          <w:sz w:val="20"/>
          <w:szCs w:val="20"/>
          <w:cs/>
          <w:lang w:bidi="hi-IN"/>
        </w:rPr>
        <w:t xml:space="preserve"> corruption</w:t>
      </w:r>
      <w:r w:rsidRPr="00A20DC8">
        <w:rPr>
          <w:rFonts w:ascii="Verdana" w:hAnsi="Verdana"/>
          <w:sz w:val="20"/>
          <w:szCs w:val="20"/>
        </w:rPr>
        <w:t xml:space="preserve">. The powers of the House of Commons were clearly circumscribed by those of the monarch and the Lords. Moreover, within Commons, factions and influence dominated the proceedings rather than well organised political parties with defined programs and ideologies. Thus, the Whigs and the Tories which were the principal political groupings in  British  parliament since the Glorious  Revolution  of  1688, represented  by  and large the same  aristocratic  interest  with minor  differences on questions of commerce and religion.  The Tories were political conservatives and firmly geared towards the ruling Anglican aristocracy while the Whigs supported the organised body of religious dissent and were more open to </w:t>
      </w:r>
      <w:r w:rsidRPr="00A20DC8">
        <w:rPr>
          <w:rFonts w:ascii="Verdana" w:hAnsi="Verdana"/>
          <w:sz w:val="20"/>
          <w:szCs w:val="20"/>
          <w:cs/>
          <w:lang w:bidi="hi-IN"/>
        </w:rPr>
        <w:t xml:space="preserve">bourgeois </w:t>
      </w:r>
      <w:r w:rsidRPr="00A20DC8">
        <w:rPr>
          <w:rFonts w:ascii="Verdana" w:hAnsi="Verdana"/>
          <w:sz w:val="20"/>
          <w:szCs w:val="20"/>
        </w:rPr>
        <w:t xml:space="preserve">demands for greater political equality and </w:t>
      </w:r>
      <w:r w:rsidRPr="00A20DC8">
        <w:rPr>
          <w:rFonts w:ascii="Verdana" w:hAnsi="Verdana"/>
          <w:sz w:val="20"/>
          <w:szCs w:val="20"/>
          <w:cs/>
          <w:lang w:bidi="hi-IN"/>
        </w:rPr>
        <w:t>the</w:t>
      </w:r>
      <w:r w:rsidRPr="00A20DC8">
        <w:rPr>
          <w:rFonts w:ascii="Verdana" w:hAnsi="Verdana"/>
          <w:sz w:val="20"/>
          <w:szCs w:val="20"/>
          <w:lang w:bidi="hi-IN"/>
        </w:rPr>
        <w:t xml:space="preserve"> free market</w:t>
      </w:r>
      <w:r w:rsidRPr="00A20DC8">
        <w:rPr>
          <w:rFonts w:ascii="Verdana" w:hAnsi="Verdana"/>
          <w:sz w:val="20"/>
          <w:szCs w:val="20"/>
        </w:rPr>
        <w:t xml:space="preserve">. On the whole, party discipline and organisation were however weak.  This further opened the path for undue influence of the crown as yes men were easy to implant through patronage extended to many members of the parliament. </w:t>
      </w:r>
    </w:p>
    <w:p w:rsidR="00684FC4" w:rsidRDefault="00684FC4" w:rsidP="00684FC4">
      <w:pPr>
        <w:pStyle w:val="NormalWeb"/>
        <w:spacing w:before="0" w:beforeAutospacing="0" w:after="0" w:afterAutospacing="0"/>
        <w:jc w:val="both"/>
        <w:rPr>
          <w:rFonts w:ascii="Verdana" w:hAnsi="Verdana"/>
          <w:sz w:val="20"/>
        </w:rPr>
      </w:pPr>
      <w:r>
        <w:rPr>
          <w:rFonts w:ascii="Verdana" w:eastAsia="Arial" w:hAnsi="Verdana"/>
          <w:sz w:val="20"/>
          <w:szCs w:val="20"/>
          <w:lang w:bidi="hi-IN"/>
        </w:rPr>
        <w:lastRenderedPageBreak/>
        <w:t xml:space="preserve">    </w:t>
      </w:r>
      <w:r w:rsidR="00D01EF8" w:rsidRPr="00A20DC8">
        <w:rPr>
          <w:rFonts w:ascii="Verdana" w:eastAsia="Arial" w:hAnsi="Verdana"/>
          <w:sz w:val="20"/>
          <w:szCs w:val="20"/>
          <w:lang w:bidi="hi-IN"/>
        </w:rPr>
        <w:t xml:space="preserve"> </w:t>
      </w:r>
      <w:r w:rsidR="00D01EF8" w:rsidRPr="00A20DC8">
        <w:rPr>
          <w:rFonts w:ascii="Verdana" w:eastAsia="Arial" w:hAnsi="Verdana"/>
          <w:sz w:val="20"/>
          <w:lang w:bidi="hi-IN"/>
        </w:rPr>
        <w:t xml:space="preserve">  </w:t>
      </w:r>
      <w:r w:rsidR="00D01EF8" w:rsidRPr="00A20DC8">
        <w:rPr>
          <w:rFonts w:ascii="Verdana" w:hAnsi="Verdana"/>
          <w:sz w:val="20"/>
          <w:szCs w:val="20"/>
        </w:rPr>
        <w:t>"</w:t>
      </w:r>
      <w:r w:rsidR="00D01EF8" w:rsidRPr="00A20DC8">
        <w:rPr>
          <w:rFonts w:ascii="Verdana" w:hAnsi="Verdana"/>
          <w:sz w:val="20"/>
        </w:rPr>
        <w:t>Thirdly, the electoral base of the Commons was also extremely narrow and the landed interest dominated the lower house as well as the House of Lords. Thus, at the close of the eighteenth century, a mere 2% of the population of England had the right to vote. In the rural counties the franchise was restricted to those men who held freehold property worth 40 schillings while amongst the urban boroughs there existed wide disparities between constituencies. Some large centres like Westminster had  several thousand voters while a few ghost towns like Old Sarum had as few as  seven. The restricted character of the franchise was further vitiated by widespread use of influence and bribery in the electoral process.</w:t>
      </w:r>
    </w:p>
    <w:p w:rsidR="00D01EF8" w:rsidRPr="00A20DC8" w:rsidRDefault="00D01EF8" w:rsidP="00684FC4">
      <w:pPr>
        <w:pStyle w:val="NormalWeb"/>
        <w:spacing w:before="0" w:beforeAutospacing="0" w:after="0" w:afterAutospacing="0"/>
        <w:ind w:firstLine="720"/>
        <w:jc w:val="both"/>
        <w:rPr>
          <w:rFonts w:ascii="Verdana" w:hAnsi="Verdana"/>
          <w:sz w:val="20"/>
          <w:szCs w:val="20"/>
        </w:rPr>
      </w:pPr>
      <w:r w:rsidRPr="00A20DC8">
        <w:rPr>
          <w:rFonts w:ascii="Verdana" w:hAnsi="Verdana"/>
          <w:sz w:val="20"/>
          <w:szCs w:val="20"/>
        </w:rPr>
        <w:t>While such `corruption' in the polit</w:t>
      </w:r>
      <w:r w:rsidRPr="00A20DC8">
        <w:rPr>
          <w:rFonts w:ascii="Verdana" w:hAnsi="Verdana"/>
          <w:sz w:val="20"/>
          <w:szCs w:val="20"/>
          <w:cs/>
          <w:lang w:bidi="hi-IN"/>
        </w:rPr>
        <w:t>y</w:t>
      </w:r>
      <w:r w:rsidRPr="00A20DC8">
        <w:rPr>
          <w:rFonts w:ascii="Verdana" w:hAnsi="Verdana"/>
          <w:sz w:val="20"/>
          <w:szCs w:val="20"/>
        </w:rPr>
        <w:t xml:space="preserve"> was noted and criticised by a number of contemporaries, it is more striking that the narrow social base of the parliament  was actually  defended by most ideologues of eighteenth  century Britain. </w:t>
      </w:r>
      <w:r>
        <w:rPr>
          <w:rFonts w:ascii="Verdana" w:hAnsi="Verdana"/>
          <w:sz w:val="20"/>
          <w:szCs w:val="20"/>
        </w:rPr>
        <w:t>L</w:t>
      </w:r>
      <w:r w:rsidRPr="00A20DC8">
        <w:rPr>
          <w:rFonts w:ascii="Verdana" w:hAnsi="Verdana"/>
          <w:sz w:val="20"/>
          <w:szCs w:val="20"/>
        </w:rPr>
        <w:t xml:space="preserve">eading </w:t>
      </w:r>
      <w:r>
        <w:rPr>
          <w:rFonts w:ascii="Verdana" w:hAnsi="Verdana"/>
          <w:sz w:val="20"/>
          <w:szCs w:val="20"/>
        </w:rPr>
        <w:t xml:space="preserve">British </w:t>
      </w:r>
      <w:r w:rsidRPr="00A20DC8">
        <w:rPr>
          <w:rFonts w:ascii="Verdana" w:hAnsi="Verdana"/>
          <w:sz w:val="20"/>
          <w:szCs w:val="20"/>
        </w:rPr>
        <w:t xml:space="preserve">parliamentarians </w:t>
      </w:r>
      <w:r>
        <w:rPr>
          <w:rFonts w:ascii="Verdana" w:hAnsi="Verdana"/>
          <w:sz w:val="20"/>
          <w:szCs w:val="20"/>
        </w:rPr>
        <w:t xml:space="preserve">such as Edmund Burke even claimed </w:t>
      </w:r>
      <w:r w:rsidRPr="00A20DC8">
        <w:rPr>
          <w:rFonts w:ascii="Verdana" w:hAnsi="Verdana"/>
          <w:sz w:val="20"/>
          <w:szCs w:val="20"/>
        </w:rPr>
        <w:t xml:space="preserve">that only landowners had a </w:t>
      </w:r>
      <w:r w:rsidRPr="00A20DC8">
        <w:rPr>
          <w:rFonts w:ascii="Verdana" w:hAnsi="Verdana"/>
          <w:sz w:val="20"/>
          <w:szCs w:val="20"/>
          <w:cs/>
          <w:lang w:bidi="hi-IN"/>
        </w:rPr>
        <w:t xml:space="preserve">real </w:t>
      </w:r>
      <w:r w:rsidRPr="00A20DC8">
        <w:rPr>
          <w:rFonts w:ascii="Verdana" w:hAnsi="Verdana"/>
          <w:sz w:val="20"/>
          <w:szCs w:val="20"/>
        </w:rPr>
        <w:t xml:space="preserve">stake in the country and thus the right to be represented in parliament. </w:t>
      </w:r>
      <w:r>
        <w:rPr>
          <w:rFonts w:ascii="Verdana" w:hAnsi="Verdana"/>
          <w:sz w:val="20"/>
          <w:szCs w:val="20"/>
        </w:rPr>
        <w:t xml:space="preserve">More ironically, even middle class British radicals such as Ricardo, Malthus and Spencer </w:t>
      </w:r>
      <w:r w:rsidRPr="00A20DC8">
        <w:rPr>
          <w:rFonts w:ascii="Verdana" w:hAnsi="Verdana"/>
          <w:sz w:val="20"/>
          <w:szCs w:val="20"/>
        </w:rPr>
        <w:t xml:space="preserve">had considerable contempt for the poor and </w:t>
      </w:r>
      <w:r>
        <w:rPr>
          <w:rFonts w:ascii="Verdana" w:hAnsi="Verdana"/>
          <w:sz w:val="20"/>
          <w:szCs w:val="20"/>
        </w:rPr>
        <w:t>continued to oppose any state intervention for workers’ welfare in the name of ‘Social Darwinism’ or strength through fierce competition and ‘laissez faire’ or free market principles</w:t>
      </w:r>
      <w:r w:rsidRPr="00A20DC8">
        <w:rPr>
          <w:rFonts w:ascii="Verdana" w:hAnsi="Verdana"/>
          <w:sz w:val="20"/>
          <w:szCs w:val="20"/>
        </w:rPr>
        <w:t>.</w:t>
      </w:r>
    </w:p>
    <w:p w:rsidR="00D01EF8" w:rsidRPr="00A20DC8" w:rsidRDefault="00D01EF8" w:rsidP="00D01EF8">
      <w:pPr>
        <w:spacing w:after="0" w:line="240" w:lineRule="auto"/>
        <w:rPr>
          <w:rFonts w:ascii="Verdana" w:hAnsi="Verdana"/>
          <w:b/>
          <w:color w:val="008000"/>
          <w:sz w:val="20"/>
          <w:szCs w:val="20"/>
        </w:rPr>
      </w:pPr>
    </w:p>
    <w:p w:rsidR="00D01EF8" w:rsidRPr="00A20DC8" w:rsidRDefault="00D01EF8" w:rsidP="00D01EF8">
      <w:pPr>
        <w:spacing w:after="0" w:line="240" w:lineRule="auto"/>
        <w:rPr>
          <w:rFonts w:ascii="Verdana" w:hAnsi="Verdana"/>
          <w:b/>
          <w:color w:val="008000"/>
          <w:sz w:val="20"/>
          <w:szCs w:val="20"/>
        </w:rPr>
      </w:pPr>
      <w:r w:rsidRPr="00A20DC8">
        <w:rPr>
          <w:rFonts w:ascii="Verdana" w:hAnsi="Verdana"/>
          <w:b/>
          <w:color w:val="008000"/>
          <w:sz w:val="20"/>
          <w:szCs w:val="20"/>
        </w:rPr>
        <w:t xml:space="preserve">1.2.2 Local Government  </w:t>
      </w:r>
    </w:p>
    <w:p w:rsidR="00D01EF8" w:rsidRPr="00A20DC8" w:rsidRDefault="00D01EF8" w:rsidP="00D01EF8">
      <w:pPr>
        <w:spacing w:after="0" w:line="240" w:lineRule="auto"/>
        <w:ind w:firstLine="720"/>
        <w:jc w:val="both"/>
        <w:rPr>
          <w:rFonts w:ascii="Verdana" w:hAnsi="Verdana"/>
          <w:sz w:val="20"/>
          <w:szCs w:val="20"/>
        </w:rPr>
      </w:pPr>
      <w:r w:rsidRPr="00A20DC8">
        <w:rPr>
          <w:rFonts w:ascii="Verdana" w:hAnsi="Verdana"/>
          <w:sz w:val="20"/>
          <w:szCs w:val="20"/>
        </w:rPr>
        <w:t>No account of 18</w:t>
      </w:r>
      <w:r w:rsidRPr="00A20DC8">
        <w:rPr>
          <w:rFonts w:ascii="Verdana" w:hAnsi="Verdana"/>
          <w:sz w:val="20"/>
          <w:szCs w:val="20"/>
          <w:vertAlign w:val="superscript"/>
        </w:rPr>
        <w:t>th</w:t>
      </w:r>
      <w:r w:rsidRPr="00A20DC8">
        <w:rPr>
          <w:rFonts w:ascii="Verdana" w:hAnsi="Verdana"/>
          <w:sz w:val="20"/>
          <w:szCs w:val="20"/>
        </w:rPr>
        <w:t xml:space="preserve"> century British polity would be complete without a discussion of its remarkable local government too. At a time when daily papers did not carry the news of central government's decisions to citizens, the actual government with which most were familiar was that of the vestry or the village council, the municipal bodies and the lower courts.  It was the mayor and the alderman in the towns and the Lord Lei</w:t>
      </w:r>
      <w:r w:rsidRPr="00A20DC8">
        <w:rPr>
          <w:rFonts w:ascii="Verdana" w:hAnsi="Verdana"/>
          <w:sz w:val="20"/>
          <w:szCs w:val="20"/>
          <w:cs/>
          <w:lang w:bidi="hi-IN"/>
        </w:rPr>
        <w:t>u</w:t>
      </w:r>
      <w:r w:rsidRPr="00A20DC8">
        <w:rPr>
          <w:rFonts w:ascii="Verdana" w:hAnsi="Verdana"/>
          <w:sz w:val="20"/>
          <w:szCs w:val="20"/>
        </w:rPr>
        <w:t>tenants  and magistrates (also called the  Justices  of  Peace) maintaining  law  and order in the counties who personified  the state  to  an average British national. The Justices of Peace particularly carried out a number of functions at the local level including those of a revenue official and the organisers of poor relief. Another key official who played an important role in 18</w:t>
      </w:r>
      <w:r w:rsidRPr="00A20DC8">
        <w:rPr>
          <w:rFonts w:ascii="Verdana" w:hAnsi="Verdana"/>
          <w:sz w:val="20"/>
          <w:szCs w:val="20"/>
          <w:vertAlign w:val="superscript"/>
        </w:rPr>
        <w:t>th</w:t>
      </w:r>
      <w:r w:rsidRPr="00A20DC8">
        <w:rPr>
          <w:rFonts w:ascii="Verdana" w:hAnsi="Verdana"/>
          <w:sz w:val="20"/>
          <w:szCs w:val="20"/>
        </w:rPr>
        <w:t xml:space="preserve"> century Britain was the Improvement Commissioner. These were generally appointed through acts of parliament to oversee the development of roads, bridges, canals etc. in the counties. </w:t>
      </w:r>
    </w:p>
    <w:p w:rsidR="00D01EF8" w:rsidRPr="00A20DC8" w:rsidRDefault="00D01EF8" w:rsidP="00D01EF8">
      <w:pPr>
        <w:spacing w:after="0" w:line="240" w:lineRule="auto"/>
        <w:ind w:firstLine="720"/>
        <w:jc w:val="both"/>
        <w:rPr>
          <w:rFonts w:ascii="Verdana" w:hAnsi="Verdana"/>
          <w:sz w:val="20"/>
          <w:szCs w:val="20"/>
        </w:rPr>
      </w:pPr>
      <w:r w:rsidRPr="00A20DC8">
        <w:rPr>
          <w:rFonts w:ascii="Verdana" w:hAnsi="Verdana"/>
          <w:sz w:val="20"/>
          <w:szCs w:val="20"/>
        </w:rPr>
        <w:t xml:space="preserve">It is also noteworthy that uptil nineteenth century there was neither a regular police in Britain to assist these  unpaid local  officials (besides small army garrisons which could be  called for help during times of serious unrest) nor </w:t>
      </w:r>
      <w:r w:rsidRPr="00A20DC8">
        <w:rPr>
          <w:rFonts w:ascii="Verdana" w:hAnsi="Verdana"/>
          <w:sz w:val="20"/>
          <w:szCs w:val="20"/>
          <w:cs/>
          <w:lang w:bidi="hi-IN"/>
        </w:rPr>
        <w:t xml:space="preserve">a </w:t>
      </w:r>
      <w:r w:rsidRPr="00A20DC8">
        <w:rPr>
          <w:rFonts w:ascii="Verdana" w:hAnsi="Verdana"/>
          <w:sz w:val="20"/>
          <w:szCs w:val="20"/>
        </w:rPr>
        <w:t>standing army</w:t>
      </w:r>
      <w:r w:rsidRPr="00A20DC8">
        <w:rPr>
          <w:rFonts w:ascii="Verdana" w:hAnsi="Verdana"/>
          <w:sz w:val="20"/>
          <w:szCs w:val="20"/>
          <w:lang w:bidi="hi-IN"/>
        </w:rPr>
        <w:t xml:space="preserve">; </w:t>
      </w:r>
      <w:r w:rsidRPr="00921A75">
        <w:rPr>
          <w:rFonts w:ascii="Verdana" w:hAnsi="Verdana"/>
          <w:sz w:val="24"/>
          <w:szCs w:val="24"/>
          <w:cs/>
          <w:lang w:bidi="hi-IN"/>
        </w:rPr>
        <w:t>again a</w:t>
      </w:r>
      <w:r w:rsidRPr="00921A75">
        <w:rPr>
          <w:rFonts w:ascii="Verdana" w:hAnsi="Verdana"/>
          <w:sz w:val="24"/>
          <w:szCs w:val="24"/>
          <w:lang w:bidi="hi-IN"/>
        </w:rPr>
        <w:t xml:space="preserve"> </w:t>
      </w:r>
      <w:r w:rsidRPr="00921A75">
        <w:rPr>
          <w:rFonts w:ascii="Verdana" w:hAnsi="Verdana"/>
          <w:sz w:val="24"/>
          <w:szCs w:val="24"/>
          <w:cs/>
          <w:lang w:bidi="hi-IN"/>
        </w:rPr>
        <w:t>very remarkable aspect which makes 18th century Britain stand out in the pre modern world</w:t>
      </w:r>
      <w:r w:rsidRPr="007169F7">
        <w:rPr>
          <w:rFonts w:ascii="Verdana" w:hAnsi="Verdana"/>
          <w:sz w:val="24"/>
          <w:szCs w:val="24"/>
          <w:lang w:bidi="hi-IN"/>
        </w:rPr>
        <w:t xml:space="preserve"> </w:t>
      </w:r>
      <w:r w:rsidRPr="00A20DC8">
        <w:rPr>
          <w:rFonts w:ascii="Verdana" w:hAnsi="Verdana"/>
          <w:sz w:val="20"/>
          <w:szCs w:val="20"/>
          <w:lang w:bidi="hi-IN"/>
        </w:rPr>
        <w:t>in which the people of India, China etc. were hugely burdened with the maintenance of standing armies running into millions and even France, Spain etc. had central forces exceeding several lakhs</w:t>
      </w:r>
      <w:r w:rsidRPr="00A20DC8">
        <w:rPr>
          <w:rFonts w:ascii="Verdana" w:hAnsi="Verdana"/>
          <w:sz w:val="20"/>
          <w:szCs w:val="20"/>
        </w:rPr>
        <w:t>. (Britain, of course, had the surrounding seas and a famous and well funded navy for essential cover).</w:t>
      </w:r>
    </w:p>
    <w:p w:rsidR="00D01EF8" w:rsidRPr="00A20DC8" w:rsidRDefault="00D01EF8" w:rsidP="00D01EF8">
      <w:pPr>
        <w:spacing w:after="0" w:line="240" w:lineRule="auto"/>
        <w:rPr>
          <w:rFonts w:ascii="Verdana" w:hAnsi="Verdana"/>
          <w:b/>
          <w:color w:val="008000"/>
          <w:sz w:val="20"/>
          <w:szCs w:val="20"/>
        </w:rPr>
      </w:pPr>
    </w:p>
    <w:p w:rsidR="00D01EF8" w:rsidRPr="00A20DC8" w:rsidRDefault="00D01EF8" w:rsidP="00D01EF8">
      <w:pPr>
        <w:spacing w:after="0" w:line="240" w:lineRule="auto"/>
        <w:rPr>
          <w:rFonts w:ascii="Verdana" w:hAnsi="Verdana"/>
          <w:b/>
          <w:color w:val="008000"/>
          <w:sz w:val="20"/>
          <w:szCs w:val="20"/>
        </w:rPr>
      </w:pPr>
      <w:r w:rsidRPr="00A20DC8">
        <w:rPr>
          <w:rFonts w:ascii="Verdana" w:hAnsi="Verdana"/>
          <w:b/>
          <w:color w:val="008000"/>
          <w:sz w:val="20"/>
          <w:szCs w:val="20"/>
        </w:rPr>
        <w:t>1.2.3 British Gentry</w:t>
      </w:r>
    </w:p>
    <w:p w:rsidR="00D01EF8" w:rsidRPr="00A20DC8" w:rsidRDefault="00D01EF8" w:rsidP="00D01EF8">
      <w:pPr>
        <w:spacing w:after="0" w:line="240" w:lineRule="auto"/>
        <w:ind w:firstLine="720"/>
        <w:jc w:val="both"/>
        <w:rPr>
          <w:rFonts w:ascii="Verdana" w:hAnsi="Verdana"/>
          <w:sz w:val="20"/>
          <w:szCs w:val="20"/>
          <w:lang w:bidi="hi-IN"/>
        </w:rPr>
      </w:pPr>
      <w:r w:rsidRPr="00A20DC8">
        <w:rPr>
          <w:rFonts w:ascii="Verdana" w:hAnsi="Verdana"/>
          <w:b/>
          <w:color w:val="008000"/>
          <w:sz w:val="20"/>
          <w:szCs w:val="20"/>
        </w:rPr>
        <w:t xml:space="preserve"> </w:t>
      </w:r>
      <w:r w:rsidRPr="00A20DC8">
        <w:rPr>
          <w:rFonts w:ascii="Verdana" w:hAnsi="Verdana"/>
          <w:sz w:val="20"/>
          <w:szCs w:val="20"/>
        </w:rPr>
        <w:t xml:space="preserve">While it is </w:t>
      </w:r>
      <w:r w:rsidRPr="0071265F">
        <w:rPr>
          <w:rFonts w:ascii="Verdana" w:hAnsi="Verdana"/>
          <w:sz w:val="24"/>
          <w:szCs w:val="24"/>
        </w:rPr>
        <w:t>a</w:t>
      </w:r>
      <w:r w:rsidRPr="0071265F">
        <w:rPr>
          <w:rFonts w:ascii="Verdana" w:hAnsi="Verdana"/>
          <w:sz w:val="24"/>
          <w:szCs w:val="24"/>
          <w:cs/>
          <w:lang w:bidi="hi-IN"/>
        </w:rPr>
        <w:t>dmitted</w:t>
      </w:r>
      <w:r w:rsidRPr="00A20DC8">
        <w:rPr>
          <w:rFonts w:ascii="Verdana" w:hAnsi="Verdana"/>
          <w:sz w:val="20"/>
          <w:szCs w:val="20"/>
          <w:cs/>
          <w:lang w:bidi="hi-IN"/>
        </w:rPr>
        <w:t xml:space="preserve"> </w:t>
      </w:r>
      <w:r w:rsidRPr="00A20DC8">
        <w:rPr>
          <w:rFonts w:ascii="Verdana" w:hAnsi="Verdana"/>
          <w:sz w:val="20"/>
          <w:szCs w:val="20"/>
        </w:rPr>
        <w:t xml:space="preserve">that representative bodies played </w:t>
      </w:r>
      <w:r w:rsidRPr="00A20DC8">
        <w:rPr>
          <w:rFonts w:ascii="Verdana" w:hAnsi="Verdana"/>
          <w:sz w:val="20"/>
          <w:szCs w:val="20"/>
          <w:cs/>
          <w:lang w:bidi="hi-IN"/>
        </w:rPr>
        <w:t xml:space="preserve">a </w:t>
      </w:r>
      <w:r w:rsidRPr="00A20DC8">
        <w:rPr>
          <w:rFonts w:ascii="Verdana" w:hAnsi="Verdana"/>
          <w:sz w:val="20"/>
          <w:szCs w:val="20"/>
        </w:rPr>
        <w:t>unique role in Britain</w:t>
      </w:r>
      <w:r w:rsidRPr="00A20DC8">
        <w:rPr>
          <w:rFonts w:ascii="Verdana" w:hAnsi="Verdana"/>
          <w:sz w:val="20"/>
          <w:szCs w:val="20"/>
          <w:lang w:bidi="hi-IN"/>
        </w:rPr>
        <w:t>’</w:t>
      </w:r>
      <w:r w:rsidRPr="00A20DC8">
        <w:rPr>
          <w:rFonts w:ascii="Verdana" w:hAnsi="Verdana"/>
          <w:sz w:val="20"/>
          <w:szCs w:val="20"/>
          <w:cs/>
          <w:lang w:bidi="hi-IN"/>
        </w:rPr>
        <w:t>s</w:t>
      </w:r>
      <w:r w:rsidRPr="00A20DC8">
        <w:rPr>
          <w:rFonts w:ascii="Verdana" w:hAnsi="Verdana"/>
          <w:sz w:val="20"/>
          <w:szCs w:val="20"/>
        </w:rPr>
        <w:t xml:space="preserve"> central a</w:t>
      </w:r>
      <w:r w:rsidRPr="00A20DC8">
        <w:rPr>
          <w:rFonts w:ascii="Verdana" w:hAnsi="Verdana"/>
          <w:sz w:val="20"/>
          <w:szCs w:val="20"/>
          <w:cs/>
          <w:lang w:bidi="hi-IN"/>
        </w:rPr>
        <w:t xml:space="preserve">s </w:t>
      </w:r>
      <w:r w:rsidRPr="0071265F">
        <w:rPr>
          <w:rFonts w:ascii="Verdana" w:hAnsi="Verdana"/>
          <w:sz w:val="24"/>
          <w:szCs w:val="24"/>
          <w:cs/>
          <w:lang w:bidi="hi-IN"/>
        </w:rPr>
        <w:t xml:space="preserve">well as </w:t>
      </w:r>
      <w:r w:rsidRPr="00A20DC8">
        <w:rPr>
          <w:rFonts w:ascii="Verdana" w:hAnsi="Verdana"/>
          <w:sz w:val="20"/>
          <w:szCs w:val="20"/>
        </w:rPr>
        <w:t xml:space="preserve">local </w:t>
      </w:r>
      <w:r w:rsidRPr="0071265F">
        <w:rPr>
          <w:rFonts w:ascii="Verdana" w:hAnsi="Verdana"/>
          <w:sz w:val="24"/>
          <w:szCs w:val="24"/>
          <w:cs/>
          <w:lang w:bidi="hi-IN"/>
        </w:rPr>
        <w:t>government it should not be ignored</w:t>
      </w:r>
      <w:r w:rsidRPr="0071265F">
        <w:rPr>
          <w:rFonts w:ascii="Verdana" w:hAnsi="Verdana"/>
          <w:sz w:val="24"/>
          <w:szCs w:val="24"/>
        </w:rPr>
        <w:t xml:space="preserve"> </w:t>
      </w:r>
      <w:r w:rsidRPr="00A20DC8">
        <w:rPr>
          <w:rFonts w:ascii="Verdana" w:hAnsi="Verdana"/>
          <w:sz w:val="20"/>
          <w:szCs w:val="20"/>
        </w:rPr>
        <w:t>that the dominance of the landed aristocracy at all levels was actually unassailable right uptil the beginning of the 20</w:t>
      </w:r>
      <w:r w:rsidRPr="00A20DC8">
        <w:rPr>
          <w:rFonts w:ascii="Verdana" w:hAnsi="Verdana"/>
          <w:sz w:val="20"/>
          <w:szCs w:val="20"/>
          <w:vertAlign w:val="superscript"/>
        </w:rPr>
        <w:t>th</w:t>
      </w:r>
      <w:r w:rsidRPr="00A20DC8">
        <w:rPr>
          <w:rFonts w:ascii="Verdana" w:hAnsi="Verdana"/>
          <w:sz w:val="20"/>
          <w:szCs w:val="20"/>
        </w:rPr>
        <w:t xml:space="preserve"> century. </w:t>
      </w:r>
      <w:r w:rsidRPr="00A20DC8">
        <w:rPr>
          <w:rFonts w:ascii="Verdana" w:hAnsi="Verdana"/>
          <w:sz w:val="20"/>
          <w:szCs w:val="20"/>
          <w:cs/>
          <w:lang w:bidi="hi-IN"/>
        </w:rPr>
        <w:t>However, t</w:t>
      </w:r>
      <w:r w:rsidRPr="00A20DC8">
        <w:rPr>
          <w:rFonts w:ascii="Verdana" w:hAnsi="Verdana"/>
          <w:sz w:val="20"/>
          <w:szCs w:val="20"/>
        </w:rPr>
        <w:t>he British aristocracy</w:t>
      </w:r>
      <w:r w:rsidRPr="00A20DC8">
        <w:rPr>
          <w:rFonts w:ascii="Verdana" w:hAnsi="Verdana"/>
          <w:sz w:val="20"/>
          <w:szCs w:val="20"/>
          <w:cs/>
          <w:lang w:bidi="hi-IN"/>
        </w:rPr>
        <w:t xml:space="preserve"> also</w:t>
      </w:r>
      <w:r w:rsidRPr="00A20DC8">
        <w:rPr>
          <w:rFonts w:ascii="Verdana" w:hAnsi="Verdana"/>
          <w:sz w:val="20"/>
          <w:szCs w:val="20"/>
        </w:rPr>
        <w:t xml:space="preserve"> had some unique character</w:t>
      </w:r>
      <w:r w:rsidRPr="00A20DC8">
        <w:rPr>
          <w:rFonts w:ascii="Verdana" w:hAnsi="Verdana"/>
          <w:sz w:val="20"/>
          <w:szCs w:val="20"/>
          <w:cs/>
          <w:lang w:bidi="hi-IN"/>
        </w:rPr>
        <w:t>i</w:t>
      </w:r>
      <w:r w:rsidRPr="00A20DC8">
        <w:rPr>
          <w:rFonts w:ascii="Verdana" w:hAnsi="Verdana"/>
          <w:sz w:val="20"/>
          <w:szCs w:val="20"/>
        </w:rPr>
        <w:t xml:space="preserve">stics which may be noted at this stage. </w:t>
      </w:r>
    </w:p>
    <w:p w:rsidR="00D01EF8" w:rsidRPr="00A20DC8" w:rsidRDefault="00D01EF8" w:rsidP="00D01EF8">
      <w:pPr>
        <w:spacing w:after="0" w:line="240" w:lineRule="auto"/>
        <w:jc w:val="both"/>
        <w:rPr>
          <w:rFonts w:ascii="Verdana" w:hAnsi="Verdana"/>
          <w:sz w:val="20"/>
          <w:szCs w:val="20"/>
        </w:rPr>
      </w:pPr>
      <w:r w:rsidRPr="00A20DC8">
        <w:rPr>
          <w:rFonts w:ascii="Verdana" w:hAnsi="Verdana"/>
          <w:sz w:val="20"/>
          <w:szCs w:val="20"/>
          <w:cs/>
          <w:lang w:bidi="hi-IN"/>
        </w:rPr>
        <w:t xml:space="preserve">       </w:t>
      </w:r>
      <w:r w:rsidRPr="00A20DC8">
        <w:rPr>
          <w:rFonts w:ascii="Verdana" w:hAnsi="Verdana"/>
          <w:sz w:val="20"/>
          <w:szCs w:val="20"/>
        </w:rPr>
        <w:t xml:space="preserve">    At the top, there was a powerful group of some 350 families who owned huge landed estates and were known by the titles of earls and squires. A seat in the House of Lords was their special privilege besides a hold on other influential offices of the state.  Below this exclusive group of peers came the 4000 odd families constituting the British gentry. They were again owners of substantial landed estates. A  few  amongst them had wealth </w:t>
      </w:r>
      <w:r w:rsidRPr="00A20DC8">
        <w:rPr>
          <w:rFonts w:ascii="Verdana" w:hAnsi="Verdana"/>
          <w:sz w:val="20"/>
          <w:szCs w:val="20"/>
        </w:rPr>
        <w:lastRenderedPageBreak/>
        <w:t>comparable to those of the Lords but their  title was  that of a knight or a baron and the offices  they  generally aspired  to were those of the unpaid Justices of Peace or a  seat in the House of Commons.</w:t>
      </w:r>
    </w:p>
    <w:p w:rsidR="00D01EF8" w:rsidRDefault="00D01EF8" w:rsidP="00D01EF8">
      <w:pPr>
        <w:spacing w:after="0" w:line="240" w:lineRule="auto"/>
        <w:ind w:firstLine="720"/>
        <w:jc w:val="both"/>
        <w:rPr>
          <w:rFonts w:ascii="Verdana" w:hAnsi="Verdana"/>
          <w:sz w:val="20"/>
          <w:szCs w:val="24"/>
          <w:lang w:bidi="hi-IN"/>
        </w:rPr>
      </w:pPr>
      <w:r w:rsidRPr="00A20DC8">
        <w:rPr>
          <w:rFonts w:ascii="Verdana" w:hAnsi="Verdana"/>
          <w:sz w:val="20"/>
          <w:szCs w:val="24"/>
        </w:rPr>
        <w:t>Another peculiar feature of the British aristocracy was its fairly compact character. While in most  Europe</w:t>
      </w:r>
      <w:r w:rsidRPr="00A20DC8">
        <w:rPr>
          <w:rFonts w:ascii="Verdana" w:hAnsi="Verdana"/>
          <w:sz w:val="20"/>
          <w:szCs w:val="24"/>
          <w:cs/>
          <w:lang w:bidi="hi-IN"/>
        </w:rPr>
        <w:t>a</w:t>
      </w:r>
      <w:r w:rsidRPr="00A20DC8">
        <w:rPr>
          <w:rFonts w:ascii="Verdana" w:hAnsi="Verdana"/>
          <w:sz w:val="20"/>
          <w:szCs w:val="24"/>
        </w:rPr>
        <w:t>n  nations  the  ruling  elite was supposed to include all scions of  noble families, in Britain on the other hand, due to the practice of primogeniture  and  the  regular outflow of younger  children  of  the bigger landowners into  the armed forces, the diplomatic  corps,  the church  and  high finance, the number  of  titleholders  remained fairly  restricted even  as some successful  members  from  the trades  and  the professions could purchase estates and aspire for titles over time. Lastly, it may be  noted that  the cessation of feuds and intra-class violence within  the British aristocracy, specially during the eighteenth century, was accompanied  by  the  development of the  gentlemanly  ideal  and increasing attention being paid to improvement of estates and  to learning rather than to martial displays among this modern elite.</w:t>
      </w:r>
      <w:r w:rsidRPr="00A20DC8">
        <w:rPr>
          <w:rFonts w:ascii="Calibri" w:hAnsi="Calibri" w:cs="Calibri"/>
          <w:sz w:val="20"/>
          <w:szCs w:val="24"/>
        </w:rPr>
        <w:t></w:t>
      </w:r>
      <w:r w:rsidRPr="00A20DC8">
        <w:rPr>
          <w:rFonts w:ascii="Verdana" w:hAnsi="Verdana"/>
          <w:sz w:val="20"/>
          <w:szCs w:val="24"/>
          <w:cs/>
          <w:lang w:bidi="hi-IN"/>
        </w:rPr>
        <w:t xml:space="preserve">These values and conventions </w:t>
      </w:r>
      <w:r w:rsidRPr="00A20DC8">
        <w:rPr>
          <w:rFonts w:ascii="Verdana" w:hAnsi="Verdana"/>
          <w:sz w:val="20"/>
          <w:szCs w:val="24"/>
          <w:lang w:bidi="hi-IN"/>
        </w:rPr>
        <w:t>evident</w:t>
      </w:r>
      <w:r w:rsidRPr="00A20DC8">
        <w:rPr>
          <w:rFonts w:ascii="Verdana" w:hAnsi="Verdana"/>
          <w:sz w:val="20"/>
          <w:szCs w:val="24"/>
          <w:cs/>
          <w:lang w:bidi="hi-IN"/>
        </w:rPr>
        <w:t xml:space="preserve">ly played a </w:t>
      </w:r>
      <w:r w:rsidRPr="00A20DC8">
        <w:rPr>
          <w:rFonts w:ascii="Verdana" w:hAnsi="Verdana"/>
          <w:sz w:val="20"/>
          <w:szCs w:val="24"/>
          <w:lang w:bidi="hi-IN"/>
        </w:rPr>
        <w:t xml:space="preserve">vital </w:t>
      </w:r>
      <w:r w:rsidRPr="00A20DC8">
        <w:rPr>
          <w:rFonts w:ascii="Verdana" w:hAnsi="Verdana"/>
          <w:sz w:val="20"/>
          <w:szCs w:val="24"/>
          <w:cs/>
          <w:lang w:bidi="hi-IN"/>
        </w:rPr>
        <w:t>role in the economic and political success of the British state after the 17th century.</w:t>
      </w:r>
    </w:p>
    <w:p w:rsidR="00D01EF8" w:rsidRPr="00A20DC8" w:rsidRDefault="00D01EF8" w:rsidP="00D01EF8">
      <w:pPr>
        <w:spacing w:after="0" w:line="240" w:lineRule="auto"/>
        <w:ind w:firstLine="720"/>
        <w:jc w:val="both"/>
        <w:rPr>
          <w:rFonts w:ascii="Verdana" w:hAnsi="Verdana"/>
          <w:sz w:val="20"/>
          <w:szCs w:val="24"/>
          <w:lang w:bidi="hi-IN"/>
        </w:rPr>
      </w:pPr>
    </w:p>
    <w:p w:rsidR="00D01EF8" w:rsidRPr="00A20DC8" w:rsidRDefault="00D01EF8" w:rsidP="00D01EF8">
      <w:pPr>
        <w:spacing w:after="0" w:line="240" w:lineRule="auto"/>
        <w:jc w:val="both"/>
        <w:rPr>
          <w:rFonts w:ascii="Verdana" w:hAnsi="Verdana"/>
          <w:b/>
          <w:color w:val="008000"/>
          <w:sz w:val="24"/>
          <w:szCs w:val="24"/>
        </w:rPr>
      </w:pPr>
      <w:r w:rsidRPr="00A20DC8">
        <w:rPr>
          <w:rFonts w:ascii="Verdana" w:hAnsi="Verdana"/>
          <w:b/>
          <w:color w:val="008000"/>
          <w:sz w:val="24"/>
          <w:szCs w:val="24"/>
        </w:rPr>
        <w:t xml:space="preserve">1.2.4 </w:t>
      </w:r>
      <w:r w:rsidRPr="00A20DC8">
        <w:rPr>
          <w:rFonts w:ascii="Verdana" w:hAnsi="Verdana"/>
          <w:b/>
          <w:color w:val="008000"/>
          <w:sz w:val="24"/>
          <w:szCs w:val="24"/>
          <w:lang w:bidi="hi-IN"/>
        </w:rPr>
        <w:t>‘Liberty’ and t</w:t>
      </w:r>
      <w:r w:rsidRPr="00A20DC8">
        <w:rPr>
          <w:rFonts w:ascii="Verdana" w:hAnsi="Verdana"/>
          <w:b/>
          <w:color w:val="008000"/>
          <w:sz w:val="24"/>
          <w:szCs w:val="24"/>
        </w:rPr>
        <w:t>he Rule of Law</w:t>
      </w:r>
    </w:p>
    <w:p w:rsidR="00D01EF8" w:rsidRPr="00A20DC8" w:rsidRDefault="00D01EF8" w:rsidP="00D01EF8">
      <w:pPr>
        <w:spacing w:after="0" w:line="240" w:lineRule="auto"/>
        <w:ind w:firstLine="720"/>
        <w:jc w:val="both"/>
        <w:rPr>
          <w:rFonts w:ascii="Verdana" w:hAnsi="Verdana"/>
          <w:sz w:val="20"/>
          <w:szCs w:val="24"/>
          <w:lang w:bidi="hi-IN"/>
        </w:rPr>
      </w:pPr>
      <w:r w:rsidRPr="00A20DC8">
        <w:rPr>
          <w:rFonts w:ascii="Verdana" w:hAnsi="Verdana"/>
          <w:sz w:val="20"/>
          <w:szCs w:val="24"/>
        </w:rPr>
        <w:t>Another character</w:t>
      </w:r>
      <w:r w:rsidRPr="00A20DC8">
        <w:rPr>
          <w:rFonts w:ascii="Verdana" w:hAnsi="Verdana"/>
          <w:sz w:val="20"/>
          <w:szCs w:val="24"/>
          <w:cs/>
          <w:lang w:bidi="hi-IN"/>
        </w:rPr>
        <w:t>i</w:t>
      </w:r>
      <w:r w:rsidRPr="00A20DC8">
        <w:rPr>
          <w:rFonts w:ascii="Verdana" w:hAnsi="Verdana"/>
          <w:sz w:val="20"/>
          <w:szCs w:val="24"/>
        </w:rPr>
        <w:t xml:space="preserve">stic of the British polity which needs to be noted at this stage is its claim of championing `liberty' for its subjects.  In fact, apart from numerous British commentators, a number  of foreign  observers  (including thinkers such as  Montesquieu  and Voltaire)  also stressed during the eighteenth century  that  the British  polity  was  distinctive not only due  to  its  powerful parliament  but also by virtue of the freedom of  expression  and the security of person and possessions enjoyed by its citizens in general. Some modern thinkers have also noted that by the beginning of nineteenth century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 was being increasingly governed through law and the market in place of direct use of force to extract surplus out of the labouring classes.</w:t>
      </w:r>
      <w:r w:rsidRPr="00A20DC8">
        <w:rPr>
          <w:rStyle w:val="EndnoteReference"/>
          <w:rFonts w:ascii="Verdana" w:hAnsi="Verdana"/>
          <w:sz w:val="20"/>
          <w:szCs w:val="24"/>
        </w:rPr>
        <w:endnoteReference w:id="6"/>
      </w:r>
      <w:r w:rsidRPr="00A20DC8">
        <w:rPr>
          <w:rFonts w:ascii="Verdana" w:hAnsi="Verdana"/>
          <w:sz w:val="20"/>
          <w:szCs w:val="24"/>
        </w:rPr>
        <w:t xml:space="preserve"> </w:t>
      </w:r>
    </w:p>
    <w:p w:rsidR="00D01EF8" w:rsidRDefault="00D01EF8" w:rsidP="00D01EF8">
      <w:pPr>
        <w:jc w:val="both"/>
        <w:rPr>
          <w:rFonts w:ascii="Verdana" w:hAnsi="Verdana"/>
          <w:sz w:val="20"/>
          <w:szCs w:val="20"/>
        </w:rPr>
      </w:pPr>
      <w:r w:rsidRPr="00A20DC8">
        <w:rPr>
          <w:cs/>
          <w:lang w:bidi="hi-IN"/>
        </w:rPr>
        <w:t xml:space="preserve"> </w:t>
      </w:r>
      <w:r w:rsidRPr="00921A75">
        <w:rPr>
          <w:rFonts w:ascii="Verdana" w:hAnsi="Verdana"/>
          <w:cs/>
          <w:lang w:bidi="hi-IN"/>
        </w:rPr>
        <w:t xml:space="preserve">          </w:t>
      </w:r>
      <w:r w:rsidRPr="00921A75">
        <w:rPr>
          <w:rFonts w:ascii="Verdana" w:hAnsi="Verdana"/>
          <w:sz w:val="20"/>
          <w:szCs w:val="20"/>
        </w:rPr>
        <w:t xml:space="preserve">It is certainly true that parliamentary checks on the executive's right to impose new taxes, the sanctity of private property,  the independent tradition of the English common law and the force  of legal  provisions such as Habeus Corpus along with  a  relatively free  press guaranteed some important rights to  the  upper  and middle  classes in Britain at a time when similar liberties  were unknown  elsewhere. </w:t>
      </w:r>
      <w:r w:rsidRPr="00921A75">
        <w:rPr>
          <w:rFonts w:ascii="Verdana" w:hAnsi="Verdana"/>
          <w:sz w:val="24"/>
          <w:szCs w:val="24"/>
          <w:cs/>
          <w:lang w:bidi="hi-IN"/>
        </w:rPr>
        <w:t xml:space="preserve">After the seventeenth century, </w:t>
      </w:r>
      <w:r w:rsidRPr="00921A75">
        <w:rPr>
          <w:rFonts w:ascii="Verdana" w:hAnsi="Verdana"/>
          <w:sz w:val="24"/>
          <w:szCs w:val="24"/>
        </w:rPr>
        <w:t>soci</w:t>
      </w:r>
      <w:r w:rsidRPr="00921A75">
        <w:rPr>
          <w:rFonts w:ascii="Verdana" w:hAnsi="Verdana"/>
          <w:sz w:val="24"/>
          <w:szCs w:val="24"/>
          <w:cs/>
          <w:lang w:bidi="hi-IN"/>
        </w:rPr>
        <w:t>al mobility</w:t>
      </w:r>
      <w:r w:rsidRPr="00921A75">
        <w:rPr>
          <w:rFonts w:ascii="Verdana" w:hAnsi="Verdana"/>
          <w:sz w:val="24"/>
          <w:szCs w:val="24"/>
        </w:rPr>
        <w:t xml:space="preserve"> in Britain was also becoming </w:t>
      </w:r>
      <w:r w:rsidRPr="00921A75">
        <w:rPr>
          <w:rFonts w:ascii="Verdana" w:hAnsi="Verdana"/>
          <w:sz w:val="24"/>
          <w:szCs w:val="24"/>
          <w:cs/>
          <w:lang w:bidi="hi-IN"/>
        </w:rPr>
        <w:t>far greater than in most other states of the period</w:t>
      </w:r>
      <w:r w:rsidRPr="00921A75">
        <w:rPr>
          <w:rFonts w:ascii="Verdana" w:hAnsi="Verdana"/>
          <w:sz w:val="24"/>
          <w:szCs w:val="24"/>
        </w:rPr>
        <w:t xml:space="preserve">. </w:t>
      </w:r>
      <w:r w:rsidRPr="00921A75">
        <w:rPr>
          <w:rFonts w:ascii="Verdana" w:hAnsi="Verdana"/>
          <w:sz w:val="20"/>
          <w:szCs w:val="20"/>
        </w:rPr>
        <w:t> Unlike Russia, India or even Spain it did not have just ‘warriors and peasants’ in its society but also a vast middle class of traders and professionals a</w:t>
      </w:r>
      <w:r w:rsidRPr="00921A75">
        <w:rPr>
          <w:rFonts w:ascii="Verdana" w:hAnsi="Verdana"/>
          <w:sz w:val="20"/>
          <w:szCs w:val="20"/>
          <w:cs/>
          <w:lang w:bidi="hi-IN"/>
        </w:rPr>
        <w:t xml:space="preserve">s well as fairly </w:t>
      </w:r>
      <w:r w:rsidRPr="00921A75">
        <w:rPr>
          <w:rFonts w:ascii="Verdana" w:hAnsi="Verdana"/>
          <w:sz w:val="20"/>
          <w:szCs w:val="20"/>
        </w:rPr>
        <w:t xml:space="preserve">prosperous </w:t>
      </w:r>
      <w:r w:rsidRPr="00921A75">
        <w:rPr>
          <w:rFonts w:ascii="Verdana" w:hAnsi="Verdana"/>
          <w:sz w:val="20"/>
          <w:szCs w:val="20"/>
          <w:cs/>
          <w:lang w:bidi="hi-IN"/>
        </w:rPr>
        <w:t>skilled</w:t>
      </w:r>
      <w:r w:rsidRPr="00921A75">
        <w:rPr>
          <w:rFonts w:ascii="Verdana" w:hAnsi="Verdana"/>
          <w:sz w:val="20"/>
          <w:szCs w:val="20"/>
        </w:rPr>
        <w:t xml:space="preserve"> artisans. </w:t>
      </w:r>
      <w:r w:rsidRPr="00921A75">
        <w:rPr>
          <w:rFonts w:ascii="Verdana" w:hAnsi="Verdana"/>
          <w:sz w:val="20"/>
          <w:szCs w:val="20"/>
          <w:cs/>
          <w:lang w:bidi="hi-IN"/>
        </w:rPr>
        <w:t>Third</w:t>
      </w:r>
      <w:r w:rsidRPr="00921A75">
        <w:rPr>
          <w:rFonts w:ascii="Verdana" w:hAnsi="Verdana"/>
          <w:sz w:val="20"/>
          <w:szCs w:val="20"/>
        </w:rPr>
        <w:t>ly</w:t>
      </w:r>
      <w:r w:rsidRPr="00921A75">
        <w:rPr>
          <w:rFonts w:ascii="Verdana" w:hAnsi="Verdana"/>
          <w:sz w:val="20"/>
          <w:szCs w:val="20"/>
          <w:cs/>
          <w:lang w:bidi="hi-IN"/>
        </w:rPr>
        <w:t>,</w:t>
      </w:r>
      <w:r w:rsidRPr="00921A75">
        <w:rPr>
          <w:rFonts w:ascii="Verdana" w:hAnsi="Verdana"/>
          <w:sz w:val="20"/>
          <w:szCs w:val="20"/>
        </w:rPr>
        <w:t xml:space="preserve"> the nobility </w:t>
      </w:r>
      <w:r w:rsidRPr="00921A75">
        <w:rPr>
          <w:rFonts w:ascii="Verdana" w:hAnsi="Verdana"/>
          <w:sz w:val="20"/>
          <w:szCs w:val="20"/>
          <w:cs/>
          <w:lang w:bidi="hi-IN"/>
        </w:rPr>
        <w:t xml:space="preserve">itself </w:t>
      </w:r>
      <w:r w:rsidRPr="00921A75">
        <w:rPr>
          <w:rFonts w:ascii="Verdana" w:hAnsi="Verdana"/>
          <w:sz w:val="20"/>
          <w:szCs w:val="20"/>
        </w:rPr>
        <w:t>was not a closed  order and  men from commerce could  move  up  in  the  social hi</w:t>
      </w:r>
      <w:r w:rsidRPr="00921A75">
        <w:rPr>
          <w:rFonts w:ascii="Verdana" w:hAnsi="Verdana"/>
          <w:sz w:val="20"/>
          <w:szCs w:val="20"/>
          <w:cs/>
          <w:lang w:bidi="hi-IN"/>
        </w:rPr>
        <w:t>e</w:t>
      </w:r>
      <w:r w:rsidRPr="00921A75">
        <w:rPr>
          <w:rFonts w:ascii="Verdana" w:hAnsi="Verdana"/>
          <w:sz w:val="20"/>
          <w:szCs w:val="20"/>
        </w:rPr>
        <w:t xml:space="preserve">rarchy through land purchases more easily. Fourthly, the </w:t>
      </w:r>
      <w:r w:rsidRPr="00921A75">
        <w:rPr>
          <w:rFonts w:ascii="Verdana" w:hAnsi="Verdana"/>
          <w:sz w:val="20"/>
          <w:szCs w:val="20"/>
          <w:cs/>
          <w:lang w:bidi="hi-IN"/>
        </w:rPr>
        <w:t xml:space="preserve">British </w:t>
      </w:r>
      <w:r w:rsidRPr="00921A75">
        <w:rPr>
          <w:rFonts w:ascii="Verdana" w:hAnsi="Verdana"/>
          <w:sz w:val="20"/>
          <w:szCs w:val="20"/>
        </w:rPr>
        <w:t xml:space="preserve">nobility </w:t>
      </w:r>
      <w:r w:rsidRPr="00921A75">
        <w:rPr>
          <w:rFonts w:ascii="Verdana" w:hAnsi="Verdana"/>
          <w:sz w:val="20"/>
          <w:szCs w:val="20"/>
          <w:cs/>
          <w:lang w:bidi="hi-IN"/>
        </w:rPr>
        <w:t xml:space="preserve">was not only </w:t>
      </w:r>
      <w:r w:rsidRPr="00921A75">
        <w:rPr>
          <w:rFonts w:ascii="Verdana" w:hAnsi="Verdana"/>
          <w:sz w:val="20"/>
          <w:szCs w:val="20"/>
          <w:lang w:bidi="hi-IN"/>
        </w:rPr>
        <w:t xml:space="preserve">more open </w:t>
      </w:r>
      <w:r w:rsidRPr="00921A75">
        <w:rPr>
          <w:rFonts w:ascii="Verdana" w:hAnsi="Verdana"/>
          <w:sz w:val="20"/>
          <w:szCs w:val="20"/>
          <w:cs/>
          <w:lang w:bidi="hi-IN"/>
        </w:rPr>
        <w:t xml:space="preserve">but </w:t>
      </w:r>
      <w:r w:rsidRPr="00921A75">
        <w:rPr>
          <w:rFonts w:ascii="Verdana" w:hAnsi="Verdana"/>
          <w:sz w:val="20"/>
          <w:szCs w:val="20"/>
        </w:rPr>
        <w:t>also had fewer immunities and privileges</w:t>
      </w:r>
      <w:r w:rsidRPr="00921A75">
        <w:rPr>
          <w:rFonts w:ascii="Verdana" w:hAnsi="Verdana"/>
          <w:sz w:val="20"/>
          <w:szCs w:val="20"/>
          <w:cs/>
          <w:lang w:bidi="hi-IN"/>
        </w:rPr>
        <w:t xml:space="preserve"> than in countries like Russia or even France</w:t>
      </w:r>
      <w:r w:rsidRPr="00921A75">
        <w:rPr>
          <w:rFonts w:ascii="Verdana" w:hAnsi="Verdana"/>
          <w:sz w:val="20"/>
          <w:szCs w:val="20"/>
        </w:rPr>
        <w:t>. Th</w:t>
      </w:r>
      <w:r w:rsidRPr="00921A75">
        <w:rPr>
          <w:rFonts w:ascii="Verdana" w:hAnsi="Verdana"/>
          <w:sz w:val="20"/>
          <w:szCs w:val="20"/>
          <w:cs/>
          <w:lang w:bidi="hi-IN"/>
        </w:rPr>
        <w:t xml:space="preserve">us the British lords were </w:t>
      </w:r>
      <w:r w:rsidRPr="00921A75">
        <w:rPr>
          <w:rFonts w:ascii="Verdana" w:hAnsi="Verdana"/>
          <w:sz w:val="20"/>
          <w:szCs w:val="20"/>
        </w:rPr>
        <w:t xml:space="preserve">not totally exempted from taxes and better looked after poor relief through local rates besides making significant investments in the development of county </w:t>
      </w:r>
      <w:r w:rsidRPr="00921A75">
        <w:rPr>
          <w:rFonts w:ascii="Verdana" w:hAnsi="Verdana"/>
          <w:sz w:val="20"/>
          <w:szCs w:val="20"/>
          <w:cs/>
          <w:lang w:bidi="hi-IN"/>
        </w:rPr>
        <w:t xml:space="preserve">roads, bridges and industry as </w:t>
      </w:r>
      <w:r w:rsidRPr="00921A75">
        <w:rPr>
          <w:rFonts w:ascii="Verdana" w:hAnsi="Verdana"/>
          <w:sz w:val="20"/>
          <w:szCs w:val="20"/>
        </w:rPr>
        <w:t>Improvement Commissioners especially in the 18</w:t>
      </w:r>
      <w:r w:rsidRPr="00921A75">
        <w:rPr>
          <w:rFonts w:ascii="Verdana" w:hAnsi="Verdana"/>
          <w:sz w:val="20"/>
          <w:szCs w:val="20"/>
          <w:vertAlign w:val="superscript"/>
        </w:rPr>
        <w:t>th</w:t>
      </w:r>
      <w:r w:rsidRPr="00921A75">
        <w:rPr>
          <w:rFonts w:ascii="Verdana" w:hAnsi="Verdana"/>
          <w:sz w:val="20"/>
          <w:szCs w:val="20"/>
        </w:rPr>
        <w:t xml:space="preserve"> century to make it a time of extraordinary growth in Britain’s agriculture, commerce, empire as well as industry.</w:t>
      </w:r>
    </w:p>
    <w:p w:rsidR="00D01EF8" w:rsidRPr="00A20DC8" w:rsidRDefault="00D01EF8" w:rsidP="00D01EF8">
      <w:pPr>
        <w:spacing w:after="0" w:line="240" w:lineRule="auto"/>
        <w:jc w:val="both"/>
        <w:rPr>
          <w:rFonts w:ascii="Verdana" w:hAnsi="Verdana"/>
          <w:b/>
          <w:color w:val="008000"/>
          <w:sz w:val="24"/>
          <w:szCs w:val="24"/>
          <w:lang w:bidi="hi-IN"/>
        </w:rPr>
      </w:pPr>
      <w:r w:rsidRPr="00A20DC8">
        <w:rPr>
          <w:rFonts w:ascii="Verdana" w:hAnsi="Verdana"/>
          <w:b/>
          <w:color w:val="008000"/>
          <w:sz w:val="24"/>
          <w:szCs w:val="24"/>
        </w:rPr>
        <w:t xml:space="preserve">1.2.5 The Limits of English </w:t>
      </w:r>
      <w:r w:rsidRPr="00A20DC8">
        <w:rPr>
          <w:rFonts w:ascii="Verdana" w:hAnsi="Verdana"/>
          <w:b/>
          <w:color w:val="008000"/>
          <w:sz w:val="24"/>
          <w:szCs w:val="24"/>
          <w:lang w:bidi="hi-IN"/>
        </w:rPr>
        <w:t>‘Liberty’</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At the same time it is important to  remember that the ‘English  freedoms’ and progress could be enjoyed in practice  only  by  the wealthy who could take recourse to the lengthy procedures of law. It is well known that in all inegalitarian societies’ laws, customs and dominant values are subtly biased in favor of the ruling classes. While the owners of land and capital thus derive supernormal profits and rents with little effort, the laboring </w:t>
      </w:r>
      <w:r w:rsidRPr="00A20DC8">
        <w:rPr>
          <w:rFonts w:ascii="Verdana" w:hAnsi="Verdana"/>
          <w:sz w:val="20"/>
          <w:szCs w:val="24"/>
        </w:rPr>
        <w:lastRenderedPageBreak/>
        <w:t xml:space="preserve">classes--the real creators of wealth starve on low wages. Women are often confined to unpaid domestic work. Political and legal discrimination against the lower orders further worsen their economic deprivation.  </w:t>
      </w:r>
    </w:p>
    <w:p w:rsidR="00D01EF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British society was no different on this count.  Indeed, the law makers as well as executors in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 were mostly male aristocrats. It is hardly surprising that the government was also biased towards this class.  Apart from withholding political and voting rights from women, workers and religious minorities, the eighteenth century British state also put numerous restrictions on the free movement of workers and sought to regulate prices and wages in favor of the landed elite. Some of these restrictions were later seen as standing in the path of industrial capitalism and hence progressively removed in the nineteenth century as we shall see below.</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Throughout the eighteenth century, however, maximum focus of the British state was on strengthening the agrarian gentry at the cost of independent farmers and laborers. The enclosure  movement under which large estates were created by the rich for commercial farming  out of the common land of the rural communities  and  by ousting  the  poor farmers was well  supported  by  parliamentary legislation.  On the other hand, the same parliament went to the extent of passing death penalties for petty offences such as hunting in the common lands or `theft' from forests etc. In order to firmly instil the awe of the propertied classes in the minds of the poor public hangings of such offenders was also prescribed.  And those found guilty of the death penalty in eighteenth century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 could well include children stealing goods above forty scillings or starving labourers trying to catch hare in the forests.</w:t>
      </w:r>
      <w:r w:rsidRPr="00A20DC8">
        <w:rPr>
          <w:rStyle w:val="EndnoteReference"/>
          <w:rFonts w:ascii="Verdana" w:hAnsi="Verdana"/>
          <w:sz w:val="20"/>
          <w:szCs w:val="24"/>
        </w:rPr>
        <w:endnoteReference w:id="7"/>
      </w:r>
      <w:r w:rsidRPr="00A20DC8">
        <w:rPr>
          <w:rFonts w:ascii="Verdana" w:hAnsi="Verdana"/>
          <w:sz w:val="20"/>
          <w:szCs w:val="24"/>
        </w:rPr>
        <w:t xml:space="preserve"> Even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’s leading political thinkers from Hobbes and Locke to Bentham and Bagehot went out of their way to champion the sanctity of private property while the laws remained extremely harsh against the poor. The claims of `liberty’ obviously had little value for the ordinary folks of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 </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lang w:bidi="hi-IN"/>
        </w:rPr>
        <w:t>D</w:t>
      </w:r>
      <w:r w:rsidRPr="00A20DC8">
        <w:rPr>
          <w:rFonts w:ascii="Verdana" w:hAnsi="Verdana"/>
          <w:sz w:val="20"/>
          <w:szCs w:val="24"/>
        </w:rPr>
        <w:t xml:space="preserve">espite such </w:t>
      </w:r>
      <w:r w:rsidRPr="00A20DC8">
        <w:rPr>
          <w:rFonts w:ascii="Verdana" w:hAnsi="Verdana"/>
          <w:sz w:val="20"/>
          <w:szCs w:val="24"/>
          <w:cs/>
          <w:lang w:bidi="hi-IN"/>
        </w:rPr>
        <w:t xml:space="preserve">limited </w:t>
      </w:r>
      <w:r w:rsidRPr="00A20DC8">
        <w:rPr>
          <w:rFonts w:ascii="Verdana" w:hAnsi="Verdana"/>
          <w:sz w:val="20"/>
          <w:szCs w:val="24"/>
          <w:lang w:bidi="hi-IN"/>
        </w:rPr>
        <w:t>growth of ‘</w:t>
      </w:r>
      <w:r w:rsidRPr="00A20DC8">
        <w:rPr>
          <w:rFonts w:ascii="Verdana" w:hAnsi="Verdana"/>
          <w:sz w:val="20"/>
          <w:szCs w:val="24"/>
          <w:cs/>
          <w:lang w:bidi="hi-IN"/>
        </w:rPr>
        <w:t>liberty</w:t>
      </w:r>
      <w:r w:rsidRPr="00A20DC8">
        <w:rPr>
          <w:rFonts w:ascii="Verdana" w:hAnsi="Verdana"/>
          <w:sz w:val="20"/>
          <w:szCs w:val="24"/>
          <w:lang w:bidi="hi-IN"/>
        </w:rPr>
        <w:t>’</w:t>
      </w:r>
      <w:r w:rsidRPr="00A20DC8">
        <w:rPr>
          <w:rFonts w:ascii="Verdana" w:hAnsi="Verdana"/>
          <w:sz w:val="20"/>
          <w:szCs w:val="24"/>
        </w:rPr>
        <w:t>, the British state in the eighteenth century could still not be described as modern</w:t>
      </w:r>
      <w:r w:rsidRPr="00A20DC8">
        <w:rPr>
          <w:rFonts w:ascii="Verdana" w:hAnsi="Verdana"/>
          <w:sz w:val="20"/>
          <w:szCs w:val="24"/>
          <w:cs/>
          <w:lang w:bidi="hi-IN"/>
        </w:rPr>
        <w:t xml:space="preserve"> in a true sense</w:t>
      </w:r>
      <w:r w:rsidRPr="00A20DC8">
        <w:rPr>
          <w:rFonts w:ascii="Verdana" w:hAnsi="Verdana"/>
          <w:sz w:val="20"/>
          <w:szCs w:val="24"/>
        </w:rPr>
        <w:t>. It lacked a professional bureaucracy, police, fiscal and monetary systems and needed further development of a `free market', electoral reforms and extention of civil rights to minority groups such as the Catholics, workers and women. It also required a careful balancing of bureaucratisation with democratisation; centralisation with reform of local government and extention of civil liberties; the growth of the free market with social services and welfare schemes and, above all, new and more subtle ways of maintaining the state's ideological hegemony.</w:t>
      </w:r>
      <w:r w:rsidRPr="00A20DC8">
        <w:rPr>
          <w:rFonts w:ascii="Calibri" w:hAnsi="Calibri" w:cs="Calibri"/>
          <w:sz w:val="20"/>
          <w:szCs w:val="24"/>
        </w:rPr>
        <w:t></w:t>
      </w:r>
      <w:r w:rsidRPr="00A20DC8">
        <w:rPr>
          <w:rFonts w:ascii="Verdana" w:hAnsi="Verdana"/>
          <w:sz w:val="20"/>
          <w:szCs w:val="24"/>
        </w:rPr>
        <w:t>It was the Victorian era which saw steady ‘improvements’ in many of these respects.</w:t>
      </w:r>
      <w:r w:rsidRPr="00A20DC8">
        <w:rPr>
          <w:rStyle w:val="EndnoteReference"/>
          <w:rFonts w:ascii="Verdana" w:hAnsi="Verdana"/>
          <w:sz w:val="20"/>
          <w:szCs w:val="24"/>
        </w:rPr>
        <w:endnoteReference w:id="8"/>
      </w:r>
    </w:p>
    <w:p w:rsidR="00D01EF8" w:rsidRPr="00A20DC8" w:rsidRDefault="00D01EF8" w:rsidP="00D01EF8">
      <w:pPr>
        <w:shd w:val="clear" w:color="auto" w:fill="339966"/>
        <w:rPr>
          <w:color w:val="FFFFFF"/>
        </w:rPr>
      </w:pPr>
      <w:r w:rsidRPr="00A20DC8">
        <w:rPr>
          <w:rFonts w:ascii="Verdana" w:hAnsi="Verdana"/>
          <w:color w:val="FFFFFF"/>
          <w:sz w:val="28"/>
          <w:szCs w:val="28"/>
        </w:rPr>
        <w:t>1.3 Victorian ‘Improvements’</w:t>
      </w:r>
    </w:p>
    <w:p w:rsidR="00D01EF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A characteristic feature of the modernisation of the British state in </w:t>
      </w:r>
      <w:r w:rsidRPr="00A20DC8">
        <w:rPr>
          <w:rFonts w:ascii="Verdana" w:hAnsi="Verdana"/>
          <w:sz w:val="20"/>
          <w:szCs w:val="24"/>
          <w:cs/>
          <w:lang w:bidi="hi-IN"/>
        </w:rPr>
        <w:t xml:space="preserve">the Victorian era (1837-1901) </w:t>
      </w:r>
      <w:r w:rsidRPr="00A20DC8">
        <w:rPr>
          <w:rFonts w:ascii="Verdana" w:hAnsi="Verdana"/>
          <w:sz w:val="20"/>
          <w:szCs w:val="24"/>
        </w:rPr>
        <w:t xml:space="preserve">was its slow and gradualist thrust. Unlike revolutionary </w:t>
      </w:r>
      <w:smartTag w:uri="urn:schemas-microsoft-com:office:smarttags" w:element="country-region">
        <w:r w:rsidRPr="00A20DC8">
          <w:rPr>
            <w:rFonts w:ascii="Verdana" w:hAnsi="Verdana"/>
            <w:sz w:val="20"/>
            <w:szCs w:val="24"/>
          </w:rPr>
          <w:t>France</w:t>
        </w:r>
      </w:smartTag>
      <w:r w:rsidRPr="00A20DC8">
        <w:rPr>
          <w:rFonts w:ascii="Verdana" w:hAnsi="Verdana"/>
          <w:sz w:val="20"/>
          <w:szCs w:val="24"/>
        </w:rPr>
        <w:t>, or even conservative   </w:t>
      </w:r>
      <w:smartTag w:uri="urn:schemas-microsoft-com:office:smarttags" w:element="country-region">
        <w:r w:rsidRPr="00A20DC8">
          <w:rPr>
            <w:rFonts w:ascii="Verdana" w:hAnsi="Verdana"/>
            <w:sz w:val="20"/>
            <w:szCs w:val="24"/>
          </w:rPr>
          <w:t>Germany</w:t>
        </w:r>
      </w:smartTag>
      <w:r w:rsidRPr="00A20DC8">
        <w:rPr>
          <w:rFonts w:ascii="Verdana" w:hAnsi="Verdana"/>
          <w:sz w:val="20"/>
          <w:szCs w:val="24"/>
        </w:rPr>
        <w:t xml:space="preserve">,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 did not go through violent political transformations or the sudden rise and fall of </w:t>
      </w:r>
      <w:r w:rsidRPr="00A20DC8">
        <w:rPr>
          <w:rFonts w:ascii="Verdana" w:hAnsi="Verdana"/>
          <w:sz w:val="20"/>
          <w:szCs w:val="24"/>
          <w:cs/>
          <w:lang w:bidi="hi-IN"/>
        </w:rPr>
        <w:t xml:space="preserve">extreme </w:t>
      </w:r>
      <w:r w:rsidRPr="00A20DC8">
        <w:rPr>
          <w:rFonts w:ascii="Verdana" w:hAnsi="Verdana"/>
          <w:sz w:val="20"/>
          <w:szCs w:val="24"/>
        </w:rPr>
        <w:t>ideologies/</w:t>
      </w:r>
      <w:r w:rsidRPr="00A20DC8">
        <w:rPr>
          <w:rFonts w:ascii="Verdana" w:hAnsi="Verdana"/>
          <w:sz w:val="20"/>
          <w:szCs w:val="24"/>
          <w:cs/>
          <w:lang w:bidi="hi-IN"/>
        </w:rPr>
        <w:t xml:space="preserve"> </w:t>
      </w:r>
      <w:r w:rsidRPr="00A20DC8">
        <w:rPr>
          <w:rFonts w:ascii="Verdana" w:hAnsi="Verdana"/>
          <w:sz w:val="20"/>
          <w:szCs w:val="24"/>
        </w:rPr>
        <w:t>groups in power. This,  along with its parliamentary politics as we shall see below, helps   to  explain  the  relative  absence   of administrative watersheds   of  the  type  evident  in  Napoleonic   France   or Bismar</w:t>
      </w:r>
      <w:r w:rsidRPr="00A20DC8">
        <w:rPr>
          <w:rFonts w:ascii="Verdana" w:hAnsi="Verdana"/>
          <w:sz w:val="20"/>
          <w:szCs w:val="24"/>
          <w:cs/>
          <w:lang w:bidi="hi-IN"/>
        </w:rPr>
        <w:t>c</w:t>
      </w:r>
      <w:r w:rsidRPr="00A20DC8">
        <w:rPr>
          <w:rFonts w:ascii="Verdana" w:hAnsi="Verdana"/>
          <w:sz w:val="20"/>
          <w:szCs w:val="24"/>
        </w:rPr>
        <w:t>kian Germany.</w:t>
      </w:r>
    </w:p>
    <w:p w:rsidR="00D01EF8" w:rsidRDefault="00684FC4" w:rsidP="00D01EF8">
      <w:pPr>
        <w:spacing w:after="0" w:line="240" w:lineRule="auto"/>
        <w:jc w:val="both"/>
        <w:rPr>
          <w:rFonts w:ascii="Verdana" w:hAnsi="Verdana"/>
          <w:sz w:val="20"/>
          <w:szCs w:val="24"/>
        </w:rPr>
      </w:pPr>
      <w:r>
        <w:rPr>
          <w:rFonts w:ascii="Verdana" w:hAnsi="Verdana"/>
          <w:sz w:val="20"/>
          <w:szCs w:val="24"/>
        </w:rPr>
        <w:t xml:space="preserve">      </w:t>
      </w:r>
      <w:r w:rsidR="00D01EF8" w:rsidRPr="00A20DC8">
        <w:rPr>
          <w:rFonts w:ascii="Verdana" w:hAnsi="Verdana"/>
          <w:sz w:val="20"/>
          <w:szCs w:val="24"/>
        </w:rPr>
        <w:t xml:space="preserve">  A close examination  of  the  factory laws, electoral reforms and educational and public health schemes which  were passed during the period as a whole reveals the  same measured  and incremental approach which the  British  parliament and political parties generally favored </w:t>
      </w:r>
      <w:r w:rsidR="00D01EF8" w:rsidRPr="00A20DC8">
        <w:rPr>
          <w:rFonts w:ascii="Verdana" w:hAnsi="Verdana"/>
          <w:sz w:val="20"/>
          <w:szCs w:val="24"/>
          <w:cs/>
          <w:lang w:bidi="hi-IN"/>
        </w:rPr>
        <w:t xml:space="preserve">in </w:t>
      </w:r>
      <w:r w:rsidR="00D01EF8" w:rsidRPr="00A20DC8">
        <w:rPr>
          <w:rFonts w:ascii="Verdana" w:hAnsi="Verdana"/>
          <w:sz w:val="20"/>
          <w:szCs w:val="24"/>
        </w:rPr>
        <w:t xml:space="preserve">administrative </w:t>
      </w:r>
      <w:r w:rsidR="00D01EF8" w:rsidRPr="00A20DC8">
        <w:rPr>
          <w:rFonts w:ascii="Verdana" w:hAnsi="Verdana"/>
          <w:sz w:val="20"/>
          <w:szCs w:val="24"/>
          <w:cs/>
          <w:lang w:bidi="hi-IN"/>
        </w:rPr>
        <w:t>as well as market reforms</w:t>
      </w:r>
      <w:r w:rsidR="00D01EF8" w:rsidRPr="00A20DC8">
        <w:rPr>
          <w:rFonts w:ascii="Verdana" w:hAnsi="Verdana"/>
          <w:sz w:val="20"/>
          <w:szCs w:val="24"/>
        </w:rPr>
        <w:t xml:space="preserve">. In this context, it may be useful to study the development of the modern state in </w:t>
      </w:r>
      <w:smartTag w:uri="urn:schemas-microsoft-com:office:smarttags" w:element="place">
        <w:smartTag w:uri="urn:schemas-microsoft-com:office:smarttags" w:element="country-region">
          <w:r w:rsidR="00D01EF8" w:rsidRPr="00A20DC8">
            <w:rPr>
              <w:rFonts w:ascii="Verdana" w:hAnsi="Verdana"/>
              <w:sz w:val="20"/>
              <w:szCs w:val="24"/>
            </w:rPr>
            <w:t>Britain</w:t>
          </w:r>
        </w:smartTag>
      </w:smartTag>
      <w:r w:rsidR="00D01EF8" w:rsidRPr="00A20DC8">
        <w:rPr>
          <w:rFonts w:ascii="Verdana" w:hAnsi="Verdana"/>
          <w:sz w:val="20"/>
          <w:szCs w:val="24"/>
        </w:rPr>
        <w:t xml:space="preserve"> thematically rather than by tracing the various strands of administrative changes in a chronological order. The  Whig reforms of 1830s (refer chronological  table)  were wide ranging but these again need to be </w:t>
      </w:r>
      <w:r w:rsidR="00D01EF8" w:rsidRPr="00A20DC8">
        <w:rPr>
          <w:rFonts w:ascii="Verdana" w:hAnsi="Verdana"/>
          <w:sz w:val="20"/>
          <w:szCs w:val="24"/>
        </w:rPr>
        <w:lastRenderedPageBreak/>
        <w:t>understood in the  broader perspective of measures initiated by the Tories  in the  preceeding decade and those continued by the government of Robert Peel later.</w:t>
      </w:r>
    </w:p>
    <w:p w:rsidR="00D01EF8" w:rsidRPr="00A20DC8" w:rsidRDefault="00D01EF8" w:rsidP="00D01EF8">
      <w:pPr>
        <w:spacing w:after="0" w:line="240" w:lineRule="auto"/>
        <w:jc w:val="both"/>
        <w:rPr>
          <w:rFonts w:ascii="Verdana" w:hAnsi="Verdana"/>
          <w:sz w:val="20"/>
          <w:szCs w:val="24"/>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01EF8" w:rsidRPr="00A20DC8" w:rsidTr="00F90A1D">
        <w:tc>
          <w:tcPr>
            <w:tcW w:w="8856" w:type="dxa"/>
            <w:shd w:val="clear" w:color="auto" w:fill="339966"/>
          </w:tcPr>
          <w:p w:rsidR="00D01EF8" w:rsidRPr="00A20DC8" w:rsidRDefault="00D01EF8" w:rsidP="00F90A1D">
            <w:pPr>
              <w:pStyle w:val="ListParagraph"/>
              <w:spacing w:after="0" w:line="240" w:lineRule="auto"/>
              <w:ind w:left="0"/>
              <w:rPr>
                <w:rFonts w:ascii="Verdana" w:hAnsi="Verdana"/>
                <w:b/>
                <w:sz w:val="20"/>
                <w:szCs w:val="20"/>
              </w:rPr>
            </w:pPr>
            <w:r w:rsidRPr="00A20DC8">
              <w:rPr>
                <w:rFonts w:ascii="Verdana" w:hAnsi="Verdana"/>
                <w:b/>
                <w:sz w:val="20"/>
                <w:szCs w:val="20"/>
              </w:rPr>
              <w:t>Value addition:   Timeline</w:t>
            </w:r>
          </w:p>
        </w:tc>
      </w:tr>
      <w:tr w:rsidR="00D01EF8" w:rsidRPr="00A20DC8" w:rsidTr="00F90A1D">
        <w:tc>
          <w:tcPr>
            <w:tcW w:w="8856" w:type="dxa"/>
            <w:shd w:val="clear" w:color="auto" w:fill="CCFFCC"/>
          </w:tcPr>
          <w:p w:rsidR="00D01EF8" w:rsidRPr="00A20DC8" w:rsidRDefault="00D01EF8" w:rsidP="00F90A1D">
            <w:pPr>
              <w:pStyle w:val="ListParagraph"/>
              <w:spacing w:after="0" w:line="240" w:lineRule="auto"/>
              <w:ind w:left="0"/>
              <w:rPr>
                <w:rFonts w:ascii="Verdana" w:hAnsi="Verdana"/>
                <w:b/>
                <w:sz w:val="20"/>
                <w:szCs w:val="20"/>
              </w:rPr>
            </w:pPr>
            <w:r w:rsidRPr="00A20DC8">
              <w:rPr>
                <w:rFonts w:ascii="Verdana" w:hAnsi="Verdana"/>
                <w:b/>
                <w:sz w:val="20"/>
                <w:szCs w:val="20"/>
              </w:rPr>
              <w:t xml:space="preserve"> The Age of Improvements</w:t>
            </w:r>
          </w:p>
        </w:tc>
      </w:tr>
      <w:tr w:rsidR="00D01EF8" w:rsidRPr="00A20DC8" w:rsidTr="00F90A1D">
        <w:trPr>
          <w:trHeight w:val="1279"/>
        </w:trPr>
        <w:tc>
          <w:tcPr>
            <w:tcW w:w="8856" w:type="dxa"/>
          </w:tcPr>
          <w:p w:rsidR="00D01EF8" w:rsidRPr="00E85F06" w:rsidRDefault="00D01EF8" w:rsidP="00F90A1D">
            <w:pPr>
              <w:spacing w:after="0" w:line="240" w:lineRule="auto"/>
              <w:rPr>
                <w:rFonts w:ascii="Times New Roman" w:hAnsi="Times New Roman"/>
                <w:b/>
                <w:bCs/>
                <w:color w:val="C0504D"/>
                <w:szCs w:val="24"/>
              </w:rPr>
            </w:pPr>
          </w:p>
          <w:p w:rsidR="00D01EF8" w:rsidRPr="00E85F06" w:rsidRDefault="00D01EF8" w:rsidP="00F90A1D">
            <w:pPr>
              <w:spacing w:after="0" w:line="240" w:lineRule="auto"/>
              <w:rPr>
                <w:rFonts w:ascii="Times New Roman" w:hAnsi="Times New Roman"/>
                <w:b/>
                <w:bCs/>
                <w:color w:val="C0504D"/>
                <w:szCs w:val="24"/>
              </w:rPr>
            </w:pPr>
            <w:r w:rsidRPr="00E85F06">
              <w:rPr>
                <w:rFonts w:ascii="Times New Roman" w:hAnsi="Times New Roman"/>
                <w:b/>
                <w:bCs/>
                <w:color w:val="C0504D"/>
                <w:szCs w:val="24"/>
              </w:rPr>
              <w:t>The ‘Improvements’ of Eighteenth and Nineteenth Century Britain: A Timeline</w:t>
            </w:r>
          </w:p>
          <w:p w:rsidR="00D01EF8" w:rsidRPr="00E85F06" w:rsidRDefault="00D01EF8" w:rsidP="00F90A1D">
            <w:pPr>
              <w:spacing w:after="0" w:line="240" w:lineRule="auto"/>
              <w:rPr>
                <w:rFonts w:ascii="Times New Roman" w:hAnsi="Times New Roman"/>
                <w:color w:val="C0504D"/>
                <w:szCs w:val="24"/>
              </w:rPr>
            </w:pP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1768- Middlesex election (Wilkes Case) </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1773- Regulating Act for East India Company </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1776- American Declaration of Independence; Tom Paine's Common</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      Sense; Adam Smith's Wealth of Nations; Gibbon's Decline and</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      Fall of the Roman Empire; Major Cartwright Take Your Choice</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1779- Crompton's Mule</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1783- Founding of Royal Academy</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1784- Pitt's India Act</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1785- Cartwright's Powerloom</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1785- Parliamentry Reform Bill introduced </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1786- Commercial Treaty with France </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1787- John Wilkinson's first iron bridge</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1790- Tom Paine's Rights of Man   </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1790s- Robert Owens’s Cooperatives Movement; First Unions</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1791- Abolition of Slavery Bill</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1792- Mary Wollstonecraft's Rightsof Women1798- Income Tax introduced </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1801- Union of British and Irish Parliaments; Catholic Relief </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      defeated</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1802- Apprentices Morals Act; </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1807- Prohibition of Slave Trade; </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1809- Hampden Clubs formed by Major Cartwright</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1817-David Ricardo , Principles of Political Economy and taxation</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1823- Peel begins his reform of the Penal Code; Huskisson  initi</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      ates reforms at Board of Trade</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1824- Anti-Combination Acts repealed</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1826-Brougham’ssociety for the diffusion of useful knowledge</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1827- Huskisson's Sliding Scale; Wellington Prime Minister</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1828- Corporation and Test Acts repealed</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1829- Metropolitan Police Force set up; Catholic Emancipation Act</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1830- Lord Grey’s Ministry; Greek independence recognised; Revolutions in Europe</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1831- Struggle for Reform Bill</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1832- First Reform Act passed</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1833- Factory Act; Abolition of Slavery throughout British Em</w:t>
            </w:r>
            <w:r w:rsidRPr="00E85F06">
              <w:rPr>
                <w:rFonts w:ascii="Times New Roman" w:hAnsi="Times New Roman"/>
                <w:color w:val="C0504D"/>
                <w:szCs w:val="24"/>
              </w:rPr>
              <w:noBreakHyphen/>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      pire; Education Grant introduced</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1834- Poor law Amendment Act; Tolpuddle Martyrs; Melbourne  Prime </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      Minister; Tamworth manifesto</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1835- Municipal Corporations Act; Irish Tithe Act</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1836- Registration of births,deaths and Marriages</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1836-London Working Men’s Association (Lovett)</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1839- First Chartist Petition; Bedchamber Crisis; Anti-Corn law</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      League founded; </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1840- Penny Post introduced</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1842- Second Chartist Petition; Peel reduces tariffs further; </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lastRenderedPageBreak/>
              <w:t xml:space="preserve">      Income tax again; Mines Act  </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1844- Bank Charter Act; Companies Act; Factory Act</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1847- Feilden's Factory Act</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1848-Mill’s Principles of Political Economy</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1848- Third Chartist Petition; Central Board of Health under Chadwick; </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1849- Repeal of Navigation Acts</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1851- Great Exhibition at Crystal Palace</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1859-J.S Mill on Liberty</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1859-Darwin’s Origin of Species</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1859- Samuel S      Self Help-gospel of work</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1860- Gladstone's Free Trade policy at Exchequer; </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1860- Cobden-Chavelier Free Trade Treaty bet Britain and France</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1866- National Reform Vision</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 xml:space="preserve">1867- Second Reform Act passed </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1867-End of Purchased Army Commissions</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1868- Trade Unions recognized</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1868-Competitive exams</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1868-Trade Union Congress</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1880-New Unionism</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1884- Third Parliamentary Reform Act</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1885- Redistribution Act</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1889- Red fear as workers members in London\\ Ben Tillet</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1889- Dockworkers win minimum wage and overtime  payment rights.</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1901- Taff  Vale case (unions made responsible for losses to owners  in strikes)</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1893- Independent Labor Party formed</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1906- Trade Disputes Act (Unions made exempt of losses during strikes)</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1909- Llyod George’s tax on inheritance and wealth- vetoed by the House of Lords</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1911- Parliamentary Act puts checks on the powers of the House of Lords</w:t>
            </w:r>
          </w:p>
          <w:p w:rsidR="00D01EF8" w:rsidRPr="00E85F06" w:rsidRDefault="00D01EF8" w:rsidP="00F90A1D">
            <w:pPr>
              <w:spacing w:after="0" w:line="240" w:lineRule="auto"/>
              <w:rPr>
                <w:rFonts w:ascii="Times New Roman" w:hAnsi="Times New Roman"/>
                <w:color w:val="C0504D"/>
                <w:szCs w:val="24"/>
              </w:rPr>
            </w:pPr>
            <w:r w:rsidRPr="00E85F06">
              <w:rPr>
                <w:rFonts w:ascii="Times New Roman" w:hAnsi="Times New Roman"/>
                <w:color w:val="C0504D"/>
                <w:szCs w:val="24"/>
              </w:rPr>
              <w:t>1912- Miners get minimum wage assurance</w:t>
            </w:r>
          </w:p>
          <w:p w:rsidR="00D01EF8" w:rsidRPr="00E85F06" w:rsidRDefault="00D01EF8" w:rsidP="00F90A1D">
            <w:pPr>
              <w:spacing w:after="0"/>
              <w:rPr>
                <w:rFonts w:ascii="Times New Roman" w:hAnsi="Times New Roman"/>
                <w:color w:val="C0504D"/>
                <w:szCs w:val="24"/>
              </w:rPr>
            </w:pPr>
            <w:r w:rsidRPr="00E85F06">
              <w:rPr>
                <w:rFonts w:ascii="Times New Roman" w:hAnsi="Times New Roman"/>
                <w:color w:val="C0504D"/>
                <w:szCs w:val="24"/>
              </w:rPr>
              <w:t xml:space="preserve">1914- Irish Home Rule Bill presented in House of Commons. </w:t>
            </w:r>
            <w:r w:rsidRPr="00E85F06">
              <w:rPr>
                <w:rFonts w:ascii="Times New Roman" w:hAnsi="Times New Roman"/>
                <w:color w:val="C0504D"/>
                <w:szCs w:val="24"/>
              </w:rPr>
              <w:br/>
              <w:t>1918-  Women get voting rights</w:t>
            </w:r>
          </w:p>
          <w:p w:rsidR="00D01EF8" w:rsidRPr="00E85F06" w:rsidRDefault="00D01EF8" w:rsidP="00F90A1D">
            <w:pPr>
              <w:spacing w:after="0"/>
              <w:rPr>
                <w:rFonts w:ascii="Times New Roman" w:hAnsi="Times New Roman"/>
                <w:color w:val="C0504D"/>
                <w:szCs w:val="24"/>
              </w:rPr>
            </w:pPr>
            <w:r w:rsidRPr="00E85F06">
              <w:rPr>
                <w:rFonts w:ascii="Times New Roman" w:hAnsi="Times New Roman"/>
                <w:color w:val="C0504D"/>
                <w:szCs w:val="24"/>
              </w:rPr>
              <w:t xml:space="preserve">Source: </w:t>
            </w:r>
            <w:r w:rsidRPr="00C26888">
              <w:rPr>
                <w:rFonts w:ascii="Verdana" w:hAnsi="Verdana"/>
                <w:color w:val="C0504D"/>
                <w:sz w:val="20"/>
                <w:szCs w:val="20"/>
              </w:rPr>
              <w:t>abridged from</w:t>
            </w:r>
            <w:r w:rsidRPr="00B85C63">
              <w:rPr>
                <w:rFonts w:ascii="Verdana" w:hAnsi="Verdana"/>
                <w:color w:val="C0504D"/>
                <w:sz w:val="20"/>
                <w:szCs w:val="20"/>
              </w:rPr>
              <w:t xml:space="preserve"> </w:t>
            </w:r>
            <w:r>
              <w:rPr>
                <w:rFonts w:ascii="Verdana" w:hAnsi="Verdana"/>
                <w:color w:val="C0504D"/>
                <w:sz w:val="20"/>
                <w:szCs w:val="20"/>
              </w:rPr>
              <w:t xml:space="preserve"> </w:t>
            </w:r>
            <w:r w:rsidRPr="00E85F06">
              <w:rPr>
                <w:rFonts w:ascii="Times New Roman" w:hAnsi="Times New Roman"/>
                <w:color w:val="C0504D"/>
                <w:szCs w:val="24"/>
              </w:rPr>
              <w:t>British History, Mentor Series.</w:t>
            </w:r>
          </w:p>
        </w:tc>
      </w:tr>
    </w:tbl>
    <w:p w:rsidR="00D01EF8" w:rsidRPr="00A20DC8" w:rsidRDefault="00D01EF8" w:rsidP="00D01EF8">
      <w:pPr>
        <w:spacing w:after="0" w:line="240" w:lineRule="auto"/>
        <w:jc w:val="both"/>
        <w:rPr>
          <w:rFonts w:ascii="Times New Roman" w:hAnsi="Times New Roman"/>
          <w:szCs w:val="24"/>
        </w:rPr>
      </w:pPr>
    </w:p>
    <w:p w:rsidR="00D01EF8" w:rsidRPr="00A20DC8" w:rsidRDefault="00D01EF8" w:rsidP="00D01EF8">
      <w:pPr>
        <w:spacing w:after="0" w:line="240" w:lineRule="auto"/>
        <w:jc w:val="both"/>
        <w:rPr>
          <w:rFonts w:ascii="Times New Roman" w:hAnsi="Times New Roman"/>
          <w:b/>
          <w:bCs/>
          <w:color w:val="008000"/>
          <w:szCs w:val="24"/>
        </w:rPr>
      </w:pPr>
      <w:r w:rsidRPr="00A20DC8">
        <w:rPr>
          <w:rFonts w:ascii="Times New Roman" w:hAnsi="Times New Roman"/>
          <w:b/>
          <w:bCs/>
          <w:color w:val="008000"/>
          <w:szCs w:val="24"/>
        </w:rPr>
        <w:t>1.3.1 Parliamentary Reforms</w:t>
      </w:r>
    </w:p>
    <w:p w:rsidR="00D01EF8" w:rsidRPr="00A20DC8" w:rsidRDefault="00D01EF8" w:rsidP="00D01EF8">
      <w:pPr>
        <w:spacing w:after="0" w:line="240" w:lineRule="auto"/>
        <w:jc w:val="both"/>
        <w:rPr>
          <w:rFonts w:ascii="Times New Roman" w:hAnsi="Times New Roman"/>
          <w:szCs w:val="24"/>
        </w:rPr>
      </w:pPr>
      <w:r w:rsidRPr="00A20DC8">
        <w:rPr>
          <w:rFonts w:ascii="Times New Roman" w:hAnsi="Times New Roman"/>
          <w:szCs w:val="24"/>
        </w:rPr>
        <w:t xml:space="preserve">       The development of the democratic order and representative government was </w:t>
      </w:r>
      <w:r w:rsidRPr="00A20DC8">
        <w:rPr>
          <w:rFonts w:ascii="Times New Roman" w:hAnsi="Times New Roman"/>
          <w:szCs w:val="24"/>
          <w:lang w:bidi="hi-IN"/>
        </w:rPr>
        <w:t>the most</w:t>
      </w:r>
      <w:r w:rsidRPr="00A20DC8">
        <w:rPr>
          <w:rFonts w:ascii="Times New Roman" w:hAnsi="Times New Roman"/>
          <w:szCs w:val="24"/>
        </w:rPr>
        <w:t xml:space="preserve"> important feature of the changing Victorian state.  The gradual and evolutionary nature of this process </w:t>
      </w:r>
      <w:r w:rsidRPr="00A20DC8">
        <w:rPr>
          <w:rFonts w:ascii="Times New Roman" w:hAnsi="Times New Roman"/>
          <w:szCs w:val="24"/>
          <w:lang w:bidi="hi-IN"/>
        </w:rPr>
        <w:t xml:space="preserve">again </w:t>
      </w:r>
      <w:r w:rsidRPr="00A20DC8">
        <w:rPr>
          <w:rFonts w:ascii="Times New Roman" w:hAnsi="Times New Roman"/>
          <w:szCs w:val="24"/>
        </w:rPr>
        <w:t xml:space="preserve">is noteworthy.  Britain has been remembered as the mother of parliamentary governments and the development of the powers of the British parliament can be traced far back into the feudal era. On the other hand, it is interesting to note that the country still retains the monarch as its formal head and Lords in the powerless upper house of the legislature.  Similarly, civil liberties are supposed to have a long history in Britain but the British state does not claim to be secular and the Church of England symbolises the official religion till today. However, the substance of political power was changed radically </w:t>
      </w:r>
      <w:r w:rsidRPr="00A20DC8">
        <w:rPr>
          <w:rFonts w:ascii="Times New Roman" w:hAnsi="Times New Roman"/>
          <w:szCs w:val="24"/>
          <w:lang w:bidi="hi-IN"/>
        </w:rPr>
        <w:t xml:space="preserve">in both these respects over the 19th century </w:t>
      </w:r>
      <w:r w:rsidRPr="00A20DC8">
        <w:rPr>
          <w:rFonts w:ascii="Times New Roman" w:hAnsi="Times New Roman"/>
          <w:szCs w:val="24"/>
        </w:rPr>
        <w:t xml:space="preserve">even as the outer form of tradition was retained.  </w:t>
      </w:r>
    </w:p>
    <w:p w:rsidR="00D01EF8" w:rsidRPr="00A20DC8" w:rsidRDefault="00D01EF8" w:rsidP="00D01EF8">
      <w:pPr>
        <w:spacing w:after="0" w:line="240" w:lineRule="auto"/>
        <w:jc w:val="both"/>
        <w:rPr>
          <w:rFonts w:ascii="Verdana" w:hAnsi="Verdana"/>
          <w:sz w:val="20"/>
          <w:szCs w:val="24"/>
        </w:rPr>
      </w:pPr>
      <w:r w:rsidRPr="00A20DC8">
        <w:rPr>
          <w:rFonts w:ascii="Verdana" w:hAnsi="Verdana"/>
          <w:sz w:val="20"/>
          <w:szCs w:val="24"/>
        </w:rPr>
        <w:t xml:space="preserve">          The development of the cabinet system, the abolition of crown's patronage and influence on parliamentary proceedings, electoral reforms, and the evolution of political parties all passed through a crucial phase between 1780 and 1918. In most of these respects again</w:t>
      </w:r>
      <w:r w:rsidRPr="00A20DC8">
        <w:rPr>
          <w:rFonts w:ascii="Verdana" w:hAnsi="Verdana"/>
          <w:sz w:val="20"/>
          <w:szCs w:val="24"/>
          <w:cs/>
          <w:lang w:bidi="hi-IN"/>
        </w:rPr>
        <w:t>,</w:t>
      </w:r>
      <w:r w:rsidRPr="00A20DC8">
        <w:rPr>
          <w:rFonts w:ascii="Verdana" w:hAnsi="Verdana"/>
          <w:sz w:val="20"/>
          <w:szCs w:val="24"/>
        </w:rPr>
        <w:t xml:space="preserve"> the gradual approach to change was maintained. Democratic reforms were introduced and franchise was progressively widened through important acts of parliament in 1832 (greater representation for emerging industrial towns in parliament), 1867 (vote for male urban working class), 1872 (institution of secret ballot), 1884 (vote for male rural </w:t>
      </w:r>
      <w:r w:rsidRPr="00A20DC8">
        <w:rPr>
          <w:rFonts w:ascii="Verdana" w:hAnsi="Verdana"/>
          <w:sz w:val="20"/>
          <w:szCs w:val="24"/>
        </w:rPr>
        <w:lastRenderedPageBreak/>
        <w:t>workers), 1911 (supremacy of House of Commons in legislative sphere) and 1918 (voting rights for women). We shall dwell on the political process leading to this transition at length in the next section.</w:t>
      </w:r>
    </w:p>
    <w:p w:rsidR="00D01EF8" w:rsidRPr="00A20DC8" w:rsidRDefault="00D01EF8" w:rsidP="00D01EF8">
      <w:pPr>
        <w:spacing w:after="0" w:line="240" w:lineRule="auto"/>
        <w:jc w:val="both"/>
        <w:rPr>
          <w:rFonts w:ascii="Verdana" w:hAnsi="Verdana"/>
          <w:sz w:val="20"/>
          <w:szCs w:val="24"/>
        </w:rPr>
      </w:pPr>
      <w:r w:rsidRPr="00A20DC8">
        <w:rPr>
          <w:rFonts w:ascii="Verdana" w:hAnsi="Verdana"/>
          <w:b/>
          <w:bCs/>
          <w:color w:val="008000"/>
          <w:sz w:val="24"/>
          <w:szCs w:val="24"/>
        </w:rPr>
        <w:t>1.3.2 Administrative Reforms</w:t>
      </w:r>
    </w:p>
    <w:p w:rsidR="00D01EF8" w:rsidRPr="00A20DC8" w:rsidRDefault="00D01EF8" w:rsidP="00D01EF8">
      <w:pPr>
        <w:spacing w:after="0" w:line="240" w:lineRule="auto"/>
        <w:jc w:val="both"/>
        <w:rPr>
          <w:rFonts w:ascii="Verdana" w:hAnsi="Verdana"/>
          <w:sz w:val="20"/>
          <w:szCs w:val="24"/>
        </w:rPr>
      </w:pPr>
      <w:r w:rsidRPr="00A20DC8">
        <w:rPr>
          <w:rFonts w:ascii="Verdana" w:hAnsi="Verdana"/>
          <w:sz w:val="20"/>
          <w:szCs w:val="24"/>
          <w:cs/>
          <w:lang w:bidi="hi-IN"/>
        </w:rPr>
        <w:t xml:space="preserve">             </w:t>
      </w:r>
      <w:r w:rsidRPr="00A20DC8">
        <w:rPr>
          <w:rFonts w:ascii="Verdana" w:hAnsi="Verdana"/>
          <w:sz w:val="20"/>
          <w:szCs w:val="24"/>
        </w:rPr>
        <w:t xml:space="preserve">Along with democratic </w:t>
      </w:r>
      <w:r w:rsidRPr="00A20DC8">
        <w:rPr>
          <w:rFonts w:ascii="Verdana" w:hAnsi="Verdana"/>
          <w:sz w:val="20"/>
          <w:szCs w:val="24"/>
          <w:cs/>
          <w:lang w:bidi="hi-IN"/>
        </w:rPr>
        <w:t>governance</w:t>
      </w:r>
      <w:r w:rsidRPr="00A20DC8">
        <w:rPr>
          <w:rFonts w:ascii="Verdana" w:hAnsi="Verdana"/>
          <w:sz w:val="20"/>
          <w:szCs w:val="24"/>
        </w:rPr>
        <w:t xml:space="preserve">, the overhauling of </w:t>
      </w:r>
      <w:r w:rsidRPr="00A20DC8">
        <w:rPr>
          <w:rFonts w:ascii="Verdana" w:hAnsi="Verdana"/>
          <w:sz w:val="20"/>
          <w:szCs w:val="24"/>
          <w:cs/>
          <w:lang w:bidi="hi-IN"/>
        </w:rPr>
        <w:t>Britain</w:t>
      </w:r>
      <w:r w:rsidRPr="00A20DC8">
        <w:rPr>
          <w:rFonts w:ascii="Verdana" w:hAnsi="Verdana"/>
          <w:sz w:val="20"/>
          <w:szCs w:val="24"/>
          <w:lang w:bidi="hi-IN"/>
        </w:rPr>
        <w:t>’</w:t>
      </w:r>
      <w:r w:rsidRPr="00A20DC8">
        <w:rPr>
          <w:rFonts w:ascii="Verdana" w:hAnsi="Verdana"/>
          <w:sz w:val="20"/>
          <w:szCs w:val="24"/>
          <w:cs/>
          <w:lang w:bidi="hi-IN"/>
        </w:rPr>
        <w:t xml:space="preserve">s </w:t>
      </w:r>
      <w:r w:rsidRPr="00A20DC8">
        <w:rPr>
          <w:rFonts w:ascii="Verdana" w:hAnsi="Verdana"/>
          <w:sz w:val="20"/>
          <w:szCs w:val="24"/>
        </w:rPr>
        <w:t>administration</w:t>
      </w:r>
      <w:r w:rsidRPr="00A20DC8">
        <w:rPr>
          <w:rFonts w:ascii="Verdana" w:hAnsi="Verdana"/>
          <w:sz w:val="20"/>
          <w:szCs w:val="24"/>
          <w:cs/>
          <w:lang w:bidi="hi-IN"/>
        </w:rPr>
        <w:t>on</w:t>
      </w:r>
      <w:r w:rsidRPr="00A20DC8">
        <w:rPr>
          <w:rFonts w:ascii="Verdana" w:hAnsi="Verdana"/>
          <w:sz w:val="20"/>
          <w:szCs w:val="24"/>
        </w:rPr>
        <w:t xml:space="preserve"> was another major aspect of </w:t>
      </w:r>
      <w:r w:rsidRPr="00A20DC8">
        <w:rPr>
          <w:rFonts w:ascii="Verdana" w:hAnsi="Verdana"/>
          <w:sz w:val="20"/>
          <w:szCs w:val="24"/>
          <w:cs/>
          <w:lang w:bidi="hi-IN"/>
        </w:rPr>
        <w:t xml:space="preserve">state </w:t>
      </w:r>
      <w:r w:rsidRPr="00A20DC8">
        <w:rPr>
          <w:rFonts w:ascii="Verdana" w:hAnsi="Verdana"/>
          <w:sz w:val="20"/>
          <w:szCs w:val="24"/>
        </w:rPr>
        <w:t xml:space="preserve">modernisation </w:t>
      </w:r>
      <w:r w:rsidRPr="00A20DC8">
        <w:rPr>
          <w:rFonts w:ascii="Verdana" w:hAnsi="Verdana"/>
          <w:sz w:val="20"/>
          <w:szCs w:val="24"/>
          <w:cs/>
          <w:lang w:bidi="hi-IN"/>
        </w:rPr>
        <w:t>attempted over the century</w:t>
      </w:r>
      <w:r w:rsidRPr="00A20DC8">
        <w:rPr>
          <w:rFonts w:ascii="Verdana" w:hAnsi="Verdana"/>
          <w:sz w:val="20"/>
          <w:szCs w:val="24"/>
        </w:rPr>
        <w:t>.  The leitmotif of the new administrative approach was centralis</w:t>
      </w:r>
      <w:r w:rsidRPr="00A20DC8">
        <w:rPr>
          <w:rFonts w:ascii="Verdana" w:hAnsi="Verdana"/>
          <w:sz w:val="20"/>
          <w:szCs w:val="24"/>
          <w:cs/>
          <w:lang w:bidi="hi-IN"/>
        </w:rPr>
        <w:t>ed</w:t>
      </w:r>
      <w:r w:rsidRPr="00A20DC8">
        <w:rPr>
          <w:rFonts w:ascii="Verdana" w:hAnsi="Verdana"/>
          <w:sz w:val="20"/>
          <w:szCs w:val="24"/>
        </w:rPr>
        <w:t xml:space="preserve"> regulation </w:t>
      </w:r>
      <w:r w:rsidRPr="00A20DC8">
        <w:rPr>
          <w:rFonts w:ascii="Verdana" w:hAnsi="Verdana"/>
          <w:sz w:val="20"/>
          <w:szCs w:val="24"/>
          <w:cs/>
          <w:lang w:bidi="hi-IN"/>
        </w:rPr>
        <w:t xml:space="preserve">and reordering </w:t>
      </w:r>
      <w:r w:rsidRPr="00A20DC8">
        <w:rPr>
          <w:rFonts w:ascii="Verdana" w:hAnsi="Verdana"/>
          <w:sz w:val="20"/>
          <w:szCs w:val="24"/>
        </w:rPr>
        <w:t xml:space="preserve">through Commissions of </w:t>
      </w:r>
      <w:r w:rsidRPr="00A20DC8">
        <w:rPr>
          <w:rFonts w:ascii="Verdana" w:hAnsi="Verdana"/>
          <w:sz w:val="20"/>
          <w:szCs w:val="24"/>
          <w:cs/>
          <w:lang w:bidi="hi-IN"/>
        </w:rPr>
        <w:t>E</w:t>
      </w:r>
      <w:r w:rsidRPr="00A20DC8">
        <w:rPr>
          <w:rFonts w:ascii="Verdana" w:hAnsi="Verdana"/>
          <w:sz w:val="20"/>
          <w:szCs w:val="24"/>
        </w:rPr>
        <w:t>enquiry and inspect</w:t>
      </w:r>
      <w:r w:rsidRPr="00A20DC8">
        <w:rPr>
          <w:rFonts w:ascii="Verdana" w:hAnsi="Verdana"/>
          <w:sz w:val="20"/>
          <w:szCs w:val="24"/>
          <w:cs/>
          <w:lang w:bidi="hi-IN"/>
        </w:rPr>
        <w:t>or</w:t>
      </w:r>
      <w:r w:rsidRPr="00A20DC8">
        <w:rPr>
          <w:rFonts w:ascii="Verdana" w:hAnsi="Verdana"/>
          <w:sz w:val="20"/>
          <w:szCs w:val="24"/>
        </w:rPr>
        <w:t xml:space="preserve">s attached to each department </w:t>
      </w:r>
      <w:r w:rsidRPr="00A20DC8">
        <w:rPr>
          <w:rFonts w:ascii="Verdana" w:hAnsi="Verdana"/>
          <w:sz w:val="20"/>
          <w:szCs w:val="24"/>
          <w:cs/>
          <w:lang w:bidi="hi-IN"/>
        </w:rPr>
        <w:t xml:space="preserve">at </w:t>
      </w:r>
      <w:r w:rsidRPr="00A20DC8">
        <w:rPr>
          <w:rFonts w:ascii="Verdana" w:hAnsi="Verdana"/>
          <w:sz w:val="20"/>
          <w:szCs w:val="24"/>
        </w:rPr>
        <w:t>Westminster-</w:t>
      </w:r>
      <w:r w:rsidRPr="00A20DC8">
        <w:rPr>
          <w:rFonts w:ascii="Verdana" w:hAnsi="Verdana"/>
          <w:sz w:val="20"/>
          <w:szCs w:val="24"/>
          <w:cs/>
          <w:lang w:bidi="hi-IN"/>
        </w:rPr>
        <w:t>--</w:t>
      </w:r>
      <w:r w:rsidRPr="00A20DC8">
        <w:rPr>
          <w:rFonts w:ascii="Verdana" w:hAnsi="Verdana"/>
          <w:sz w:val="20"/>
          <w:szCs w:val="24"/>
        </w:rPr>
        <w:t xml:space="preserve">the seat of Britain's government.  </w:t>
      </w:r>
    </w:p>
    <w:p w:rsidR="00D01EF8" w:rsidRPr="00A20DC8" w:rsidRDefault="00D01EF8" w:rsidP="00D01EF8">
      <w:pPr>
        <w:spacing w:after="0" w:line="240" w:lineRule="auto"/>
        <w:jc w:val="both"/>
        <w:rPr>
          <w:rFonts w:ascii="Verdana" w:hAnsi="Verdana"/>
          <w:sz w:val="20"/>
          <w:szCs w:val="24"/>
          <w:lang w:bidi="hi-IN"/>
        </w:rPr>
      </w:pPr>
      <w:r w:rsidRPr="00A20DC8">
        <w:rPr>
          <w:rFonts w:ascii="Verdana" w:hAnsi="Verdana"/>
          <w:sz w:val="20"/>
          <w:szCs w:val="24"/>
        </w:rPr>
        <w:t xml:space="preserve">          Demands for fiscal and tariff reforms ranked </w:t>
      </w:r>
      <w:r w:rsidRPr="00A20DC8">
        <w:rPr>
          <w:rFonts w:ascii="Verdana" w:hAnsi="Verdana"/>
          <w:sz w:val="20"/>
          <w:szCs w:val="24"/>
          <w:cs/>
          <w:lang w:bidi="hi-IN"/>
        </w:rPr>
        <w:t xml:space="preserve">particularly </w:t>
      </w:r>
      <w:r w:rsidRPr="00A20DC8">
        <w:rPr>
          <w:rFonts w:ascii="Verdana" w:hAnsi="Verdana"/>
          <w:sz w:val="20"/>
          <w:szCs w:val="24"/>
        </w:rPr>
        <w:t xml:space="preserve">high in the agenda of the rising middle classes. All major political groups including the liberals, radicals and utilitarians as well as the conservatives supported this process in </w:t>
      </w:r>
      <w:r w:rsidRPr="00A20DC8">
        <w:rPr>
          <w:rFonts w:ascii="Verdana" w:hAnsi="Verdana"/>
          <w:sz w:val="20"/>
          <w:szCs w:val="24"/>
          <w:cs/>
          <w:lang w:bidi="hi-IN"/>
        </w:rPr>
        <w:t xml:space="preserve">their own </w:t>
      </w:r>
      <w:r w:rsidRPr="00A20DC8">
        <w:rPr>
          <w:rFonts w:ascii="Verdana" w:hAnsi="Verdana"/>
          <w:sz w:val="20"/>
          <w:szCs w:val="24"/>
        </w:rPr>
        <w:t>ways.  The administration of William Pitt (1783-1801) took some important steps in this regard</w:t>
      </w:r>
      <w:r w:rsidRPr="00A20DC8">
        <w:rPr>
          <w:rFonts w:ascii="Verdana" w:hAnsi="Verdana"/>
          <w:sz w:val="20"/>
          <w:szCs w:val="24"/>
          <w:cs/>
          <w:lang w:bidi="hi-IN"/>
        </w:rPr>
        <w:t xml:space="preserve"> and, </w:t>
      </w:r>
      <w:r w:rsidRPr="00A20DC8">
        <w:rPr>
          <w:rFonts w:ascii="Verdana" w:hAnsi="Verdana"/>
          <w:sz w:val="20"/>
          <w:szCs w:val="24"/>
        </w:rPr>
        <w:t xml:space="preserve">in </w:t>
      </w:r>
      <w:r w:rsidRPr="00A20DC8">
        <w:rPr>
          <w:rFonts w:ascii="Verdana" w:hAnsi="Verdana"/>
          <w:sz w:val="20"/>
          <w:szCs w:val="24"/>
          <w:cs/>
          <w:lang w:bidi="hi-IN"/>
        </w:rPr>
        <w:t xml:space="preserve">the </w:t>
      </w:r>
      <w:r w:rsidRPr="00A20DC8">
        <w:rPr>
          <w:rFonts w:ascii="Verdana" w:hAnsi="Verdana"/>
          <w:sz w:val="20"/>
          <w:szCs w:val="24"/>
        </w:rPr>
        <w:t>1820s, Huskisson and Gladst</w:t>
      </w:r>
      <w:r w:rsidRPr="00A20DC8">
        <w:rPr>
          <w:rFonts w:ascii="Verdana" w:hAnsi="Verdana"/>
          <w:sz w:val="20"/>
          <w:szCs w:val="24"/>
          <w:cs/>
          <w:lang w:bidi="hi-IN"/>
        </w:rPr>
        <w:t>o</w:t>
      </w:r>
      <w:r w:rsidRPr="00A20DC8">
        <w:rPr>
          <w:rFonts w:ascii="Verdana" w:hAnsi="Verdana"/>
          <w:sz w:val="20"/>
          <w:szCs w:val="24"/>
        </w:rPr>
        <w:t>ne as ministers in the Liverpool cabinet brought down tariffs  </w:t>
      </w:r>
      <w:r w:rsidRPr="00A20DC8">
        <w:rPr>
          <w:rFonts w:ascii="Verdana" w:hAnsi="Verdana"/>
          <w:sz w:val="20"/>
          <w:szCs w:val="24"/>
          <w:cs/>
          <w:lang w:bidi="hi-IN"/>
        </w:rPr>
        <w:t xml:space="preserve">further </w:t>
      </w:r>
      <w:r w:rsidRPr="00A20DC8">
        <w:rPr>
          <w:rFonts w:ascii="Verdana" w:hAnsi="Verdana"/>
          <w:sz w:val="20"/>
          <w:szCs w:val="24"/>
        </w:rPr>
        <w:t xml:space="preserve">and introduced </w:t>
      </w:r>
      <w:r w:rsidRPr="00A20DC8">
        <w:rPr>
          <w:rFonts w:ascii="Verdana" w:hAnsi="Verdana"/>
          <w:sz w:val="20"/>
          <w:szCs w:val="24"/>
          <w:cs/>
          <w:lang w:bidi="hi-IN"/>
        </w:rPr>
        <w:t xml:space="preserve">exemplary </w:t>
      </w:r>
      <w:r w:rsidRPr="00A20DC8">
        <w:rPr>
          <w:rFonts w:ascii="Verdana" w:hAnsi="Verdana"/>
          <w:sz w:val="20"/>
          <w:szCs w:val="24"/>
        </w:rPr>
        <w:t>fiscal discipline.</w:t>
      </w:r>
      <w:r w:rsidRPr="00A20DC8">
        <w:rPr>
          <w:rFonts w:ascii="Verdana" w:hAnsi="Verdana"/>
          <w:sz w:val="20"/>
          <w:szCs w:val="24"/>
          <w:cs/>
          <w:lang w:bidi="hi-IN"/>
        </w:rPr>
        <w:t xml:space="preserve"> (Refer Chronological Table for the timeline of successive reforms in various sphere</w:t>
      </w:r>
    </w:p>
    <w:p w:rsidR="00D01EF8" w:rsidRPr="00B11AE8" w:rsidRDefault="00D01EF8" w:rsidP="00D01EF8">
      <w:pPr>
        <w:spacing w:after="0" w:line="240" w:lineRule="auto"/>
        <w:jc w:val="both"/>
        <w:rPr>
          <w:rFonts w:ascii="Verdana" w:hAnsi="Verdana"/>
          <w:sz w:val="24"/>
          <w:szCs w:val="24"/>
        </w:rPr>
      </w:pPr>
      <w:r w:rsidRPr="00A20DC8">
        <w:rPr>
          <w:rFonts w:ascii="Verdana" w:hAnsi="Verdana"/>
          <w:sz w:val="20"/>
          <w:szCs w:val="20"/>
        </w:rPr>
        <w:t xml:space="preserve">       </w:t>
      </w:r>
      <w:r w:rsidRPr="00A20DC8">
        <w:rPr>
          <w:rFonts w:ascii="Verdana" w:hAnsi="Verdana"/>
          <w:sz w:val="20"/>
          <w:szCs w:val="20"/>
          <w:cs/>
          <w:lang w:bidi="hi-IN"/>
        </w:rPr>
        <w:t xml:space="preserve"> </w:t>
      </w:r>
      <w:r w:rsidRPr="00A20DC8">
        <w:rPr>
          <w:rFonts w:ascii="Verdana" w:hAnsi="Verdana"/>
          <w:sz w:val="20"/>
          <w:szCs w:val="20"/>
        </w:rPr>
        <w:t xml:space="preserve">   The same period saw the introdution of reforms in penal laws and prisons and creation of a regular police force apart from reforms in armed forces</w:t>
      </w:r>
      <w:r w:rsidRPr="00A20DC8">
        <w:rPr>
          <w:rFonts w:ascii="Verdana" w:hAnsi="Verdana"/>
          <w:sz w:val="20"/>
          <w:szCs w:val="20"/>
          <w:cs/>
          <w:lang w:bidi="hi-IN"/>
        </w:rPr>
        <w:t xml:space="preserve"> too</w:t>
      </w:r>
      <w:r w:rsidRPr="00A20DC8">
        <w:rPr>
          <w:rFonts w:ascii="Verdana" w:hAnsi="Verdana"/>
          <w:sz w:val="20"/>
          <w:szCs w:val="20"/>
        </w:rPr>
        <w:t>. But the most significant change  was the  development  of a professional bureaucracy  working  on  the basis of `rational' procedures and appointed and promoted on  the basis of merit (tested through examinations</w:t>
      </w:r>
      <w:r w:rsidRPr="00A20DC8">
        <w:rPr>
          <w:rFonts w:ascii="Verdana" w:hAnsi="Verdana"/>
          <w:sz w:val="20"/>
          <w:szCs w:val="20"/>
          <w:cs/>
          <w:lang w:bidi="hi-IN"/>
        </w:rPr>
        <w:t xml:space="preserve"> </w:t>
      </w:r>
      <w:r w:rsidRPr="00B11AE8">
        <w:rPr>
          <w:rFonts w:ascii="Verdana" w:hAnsi="Verdana"/>
          <w:sz w:val="24"/>
          <w:szCs w:val="24"/>
          <w:cs/>
          <w:lang w:bidi="hi-IN"/>
        </w:rPr>
        <w:t>and superiors</w:t>
      </w:r>
      <w:r w:rsidRPr="00B11AE8">
        <w:rPr>
          <w:rFonts w:ascii="Verdana" w:hAnsi="Verdana"/>
          <w:sz w:val="24"/>
          <w:szCs w:val="24"/>
          <w:lang w:bidi="hi-IN"/>
        </w:rPr>
        <w:t>’</w:t>
      </w:r>
      <w:r w:rsidRPr="00B11AE8">
        <w:rPr>
          <w:rFonts w:ascii="Verdana" w:hAnsi="Verdana"/>
          <w:sz w:val="24"/>
          <w:szCs w:val="24"/>
          <w:cs/>
          <w:lang w:bidi="hi-IN"/>
        </w:rPr>
        <w:t xml:space="preserve"> reports</w:t>
      </w:r>
      <w:r w:rsidRPr="00A20DC8">
        <w:rPr>
          <w:rFonts w:ascii="Verdana" w:hAnsi="Verdana"/>
          <w:sz w:val="20"/>
          <w:szCs w:val="20"/>
        </w:rPr>
        <w:t>) rather than patronage or factional loyalties.  In fact,</w:t>
      </w:r>
      <w:r w:rsidRPr="00A20DC8">
        <w:rPr>
          <w:rFonts w:ascii="Verdana" w:hAnsi="Verdana"/>
          <w:sz w:val="20"/>
          <w:szCs w:val="20"/>
          <w:cs/>
          <w:lang w:bidi="hi-IN"/>
        </w:rPr>
        <w:t xml:space="preserve"> </w:t>
      </w:r>
      <w:r w:rsidRPr="00B11AE8">
        <w:rPr>
          <w:rFonts w:ascii="Verdana" w:hAnsi="Verdana"/>
          <w:sz w:val="24"/>
          <w:szCs w:val="24"/>
          <w:cs/>
          <w:lang w:bidi="hi-IN"/>
        </w:rPr>
        <w:t xml:space="preserve">the rapid </w:t>
      </w:r>
      <w:r w:rsidRPr="00B11AE8">
        <w:rPr>
          <w:rFonts w:ascii="Verdana" w:hAnsi="Verdana"/>
          <w:sz w:val="24"/>
          <w:szCs w:val="24"/>
        </w:rPr>
        <w:t xml:space="preserve">expansion </w:t>
      </w:r>
      <w:r w:rsidRPr="00B11AE8">
        <w:rPr>
          <w:rFonts w:ascii="Verdana" w:hAnsi="Verdana"/>
          <w:sz w:val="24"/>
          <w:szCs w:val="24"/>
          <w:cs/>
          <w:lang w:bidi="hi-IN"/>
        </w:rPr>
        <w:t xml:space="preserve">of the bureaucracy </w:t>
      </w:r>
      <w:r w:rsidRPr="00A20DC8">
        <w:rPr>
          <w:rFonts w:ascii="Verdana" w:hAnsi="Verdana"/>
          <w:sz w:val="20"/>
          <w:szCs w:val="20"/>
        </w:rPr>
        <w:t xml:space="preserve">was a major concern </w:t>
      </w:r>
      <w:r w:rsidRPr="00A20DC8">
        <w:rPr>
          <w:rFonts w:ascii="Verdana" w:hAnsi="Verdana"/>
          <w:sz w:val="20"/>
          <w:szCs w:val="20"/>
          <w:cs/>
          <w:lang w:bidi="hi-IN"/>
        </w:rPr>
        <w:t xml:space="preserve">for </w:t>
      </w:r>
      <w:r w:rsidRPr="00A20DC8">
        <w:rPr>
          <w:rFonts w:ascii="Verdana" w:hAnsi="Verdana"/>
          <w:sz w:val="20"/>
          <w:szCs w:val="20"/>
        </w:rPr>
        <w:t>Britain</w:t>
      </w:r>
      <w:r w:rsidRPr="00A20DC8">
        <w:rPr>
          <w:rFonts w:ascii="Verdana" w:hAnsi="Verdana"/>
          <w:sz w:val="20"/>
          <w:szCs w:val="20"/>
          <w:lang w:bidi="hi-IN"/>
        </w:rPr>
        <w:t>’</w:t>
      </w:r>
      <w:r w:rsidRPr="00A20DC8">
        <w:rPr>
          <w:rFonts w:ascii="Verdana" w:hAnsi="Verdana"/>
          <w:sz w:val="20"/>
          <w:szCs w:val="20"/>
          <w:cs/>
          <w:lang w:bidi="hi-IN"/>
        </w:rPr>
        <w:t xml:space="preserve">s </w:t>
      </w:r>
      <w:r w:rsidRPr="00B11AE8">
        <w:rPr>
          <w:rFonts w:ascii="Verdana" w:hAnsi="Verdana"/>
          <w:sz w:val="24"/>
          <w:szCs w:val="24"/>
          <w:cs/>
          <w:lang w:bidi="hi-IN"/>
        </w:rPr>
        <w:t>Liberals as well as Conservatives</w:t>
      </w:r>
      <w:r w:rsidRPr="00B11AE8">
        <w:rPr>
          <w:rFonts w:ascii="Verdana" w:hAnsi="Verdana"/>
          <w:sz w:val="24"/>
          <w:szCs w:val="24"/>
        </w:rPr>
        <w:t xml:space="preserve">. </w:t>
      </w:r>
    </w:p>
    <w:p w:rsidR="00684FC4" w:rsidRDefault="00684FC4" w:rsidP="00D01EF8">
      <w:pPr>
        <w:spacing w:after="0" w:line="240" w:lineRule="auto"/>
        <w:jc w:val="both"/>
        <w:rPr>
          <w:rFonts w:ascii="Verdana" w:hAnsi="Verdana"/>
          <w:b/>
          <w:bCs/>
          <w:color w:val="008000"/>
          <w:sz w:val="24"/>
          <w:szCs w:val="24"/>
        </w:rPr>
      </w:pPr>
    </w:p>
    <w:p w:rsidR="00D01EF8" w:rsidRPr="00A20DC8" w:rsidRDefault="00D01EF8" w:rsidP="00D01EF8">
      <w:pPr>
        <w:spacing w:after="0" w:line="240" w:lineRule="auto"/>
        <w:jc w:val="both"/>
        <w:rPr>
          <w:rFonts w:ascii="Verdana" w:hAnsi="Verdana"/>
          <w:b/>
          <w:bCs/>
          <w:color w:val="008000"/>
          <w:sz w:val="24"/>
          <w:szCs w:val="24"/>
        </w:rPr>
      </w:pPr>
      <w:r w:rsidRPr="00A20DC8">
        <w:rPr>
          <w:rFonts w:ascii="Verdana" w:hAnsi="Verdana"/>
          <w:b/>
          <w:bCs/>
          <w:color w:val="008000"/>
          <w:sz w:val="24"/>
          <w:szCs w:val="24"/>
        </w:rPr>
        <w:t xml:space="preserve">1.3.3 Towards a ‘Free Market’ </w:t>
      </w:r>
    </w:p>
    <w:p w:rsidR="00D01EF8" w:rsidRPr="00A20DC8" w:rsidRDefault="00D01EF8" w:rsidP="00D01EF8">
      <w:pPr>
        <w:spacing w:after="0" w:line="240" w:lineRule="auto"/>
        <w:jc w:val="both"/>
        <w:rPr>
          <w:rFonts w:ascii="Verdana" w:hAnsi="Verdana"/>
          <w:sz w:val="20"/>
          <w:szCs w:val="24"/>
        </w:rPr>
      </w:pPr>
      <w:r w:rsidRPr="00A20DC8">
        <w:rPr>
          <w:rFonts w:ascii="Verdana" w:hAnsi="Verdana"/>
          <w:sz w:val="20"/>
          <w:szCs w:val="24"/>
        </w:rPr>
        <w:t xml:space="preserve"> </w:t>
      </w:r>
      <w:r w:rsidRPr="00A20DC8">
        <w:rPr>
          <w:rFonts w:ascii="Verdana" w:hAnsi="Verdana"/>
          <w:sz w:val="20"/>
          <w:szCs w:val="24"/>
          <w:cs/>
          <w:lang w:bidi="hi-IN"/>
        </w:rPr>
        <w:t xml:space="preserve">      </w:t>
      </w:r>
      <w:r w:rsidRPr="00A20DC8">
        <w:rPr>
          <w:rFonts w:ascii="Verdana" w:hAnsi="Verdana"/>
          <w:sz w:val="20"/>
          <w:szCs w:val="24"/>
        </w:rPr>
        <w:t xml:space="preserve">    Another significant concern of the </w:t>
      </w:r>
      <w:r w:rsidRPr="00A20DC8">
        <w:rPr>
          <w:rFonts w:ascii="Verdana" w:hAnsi="Verdana"/>
          <w:sz w:val="20"/>
          <w:szCs w:val="24"/>
          <w:cs/>
          <w:lang w:bidi="hi-IN"/>
        </w:rPr>
        <w:t>Briti</w:t>
      </w:r>
      <w:r w:rsidRPr="00A20DC8">
        <w:rPr>
          <w:rFonts w:ascii="Verdana" w:hAnsi="Verdana"/>
          <w:sz w:val="20"/>
          <w:szCs w:val="24"/>
          <w:lang w:bidi="hi-IN"/>
        </w:rPr>
        <w:t>sh middle class in the 19</w:t>
      </w:r>
      <w:r w:rsidRPr="00A20DC8">
        <w:rPr>
          <w:rFonts w:ascii="Verdana" w:hAnsi="Verdana"/>
          <w:sz w:val="20"/>
          <w:szCs w:val="24"/>
          <w:vertAlign w:val="superscript"/>
          <w:lang w:bidi="hi-IN"/>
        </w:rPr>
        <w:t>th</w:t>
      </w:r>
      <w:r w:rsidRPr="00A20DC8">
        <w:rPr>
          <w:rFonts w:ascii="Verdana" w:hAnsi="Verdana"/>
          <w:sz w:val="20"/>
          <w:szCs w:val="24"/>
          <w:lang w:bidi="hi-IN"/>
        </w:rPr>
        <w:t xml:space="preserve"> century </w:t>
      </w:r>
      <w:r w:rsidRPr="00A20DC8">
        <w:rPr>
          <w:rFonts w:ascii="Verdana" w:hAnsi="Verdana"/>
          <w:sz w:val="20"/>
          <w:szCs w:val="24"/>
        </w:rPr>
        <w:t>was the creation of a</w:t>
      </w:r>
      <w:r w:rsidRPr="00A20DC8">
        <w:rPr>
          <w:rFonts w:ascii="Verdana" w:hAnsi="Verdana"/>
          <w:sz w:val="20"/>
          <w:szCs w:val="24"/>
          <w:cs/>
          <w:lang w:bidi="hi-IN"/>
        </w:rPr>
        <w:t>n internally</w:t>
      </w:r>
      <w:r w:rsidRPr="00A20DC8">
        <w:rPr>
          <w:rFonts w:ascii="Verdana" w:hAnsi="Verdana"/>
          <w:sz w:val="20"/>
          <w:szCs w:val="24"/>
        </w:rPr>
        <w:t xml:space="preserve"> `free market' for rapid industrial development. The  British state  now  adopted the aim of facilitating  growth  in  the economy  as a whole by providing a general climate of  </w:t>
      </w:r>
      <w:r w:rsidRPr="00A20DC8">
        <w:rPr>
          <w:rFonts w:ascii="Verdana" w:hAnsi="Verdana"/>
          <w:sz w:val="20"/>
          <w:szCs w:val="24"/>
          <w:cs/>
          <w:lang w:bidi="hi-IN"/>
        </w:rPr>
        <w:t xml:space="preserve">good governance and </w:t>
      </w:r>
      <w:r w:rsidRPr="00A20DC8">
        <w:rPr>
          <w:rFonts w:ascii="Verdana" w:hAnsi="Verdana"/>
          <w:sz w:val="20"/>
          <w:szCs w:val="24"/>
        </w:rPr>
        <w:t>order  and legal  protection to property and contracts rather  than  support particular  companies  or business groups directly</w:t>
      </w:r>
      <w:r w:rsidRPr="00A20DC8">
        <w:rPr>
          <w:rFonts w:ascii="Verdana" w:hAnsi="Verdana"/>
          <w:sz w:val="20"/>
          <w:szCs w:val="24"/>
          <w:cs/>
          <w:lang w:bidi="hi-IN"/>
        </w:rPr>
        <w:t xml:space="preserve"> (as seen in countries like Russia, Italy and Japan)</w:t>
      </w:r>
      <w:r w:rsidRPr="00A20DC8">
        <w:rPr>
          <w:rFonts w:ascii="Verdana" w:hAnsi="Verdana"/>
          <w:sz w:val="20"/>
          <w:szCs w:val="24"/>
        </w:rPr>
        <w:t>. At the same time</w:t>
      </w:r>
      <w:r w:rsidRPr="00A20DC8">
        <w:rPr>
          <w:rFonts w:ascii="Verdana" w:hAnsi="Verdana"/>
          <w:sz w:val="20"/>
          <w:szCs w:val="24"/>
          <w:cs/>
          <w:lang w:bidi="hi-IN"/>
        </w:rPr>
        <w:t>,</w:t>
      </w:r>
      <w:r w:rsidRPr="00A20DC8">
        <w:rPr>
          <w:rFonts w:ascii="Verdana" w:hAnsi="Verdana"/>
          <w:sz w:val="20"/>
          <w:szCs w:val="24"/>
        </w:rPr>
        <w:t xml:space="preserve"> laws and coercive apparatus was </w:t>
      </w:r>
      <w:r w:rsidRPr="00A20DC8">
        <w:rPr>
          <w:rFonts w:ascii="Verdana" w:hAnsi="Verdana"/>
          <w:sz w:val="20"/>
          <w:szCs w:val="24"/>
          <w:cs/>
          <w:lang w:bidi="hi-IN"/>
        </w:rPr>
        <w:t xml:space="preserve">fully </w:t>
      </w:r>
      <w:r w:rsidRPr="00A20DC8">
        <w:rPr>
          <w:rFonts w:ascii="Verdana" w:hAnsi="Verdana"/>
          <w:sz w:val="20"/>
          <w:szCs w:val="24"/>
        </w:rPr>
        <w:t xml:space="preserve">used to subjugate </w:t>
      </w:r>
      <w:r w:rsidRPr="00A20DC8">
        <w:rPr>
          <w:rFonts w:ascii="Verdana" w:hAnsi="Verdana"/>
          <w:sz w:val="20"/>
          <w:szCs w:val="24"/>
          <w:cs/>
          <w:lang w:bidi="hi-IN"/>
        </w:rPr>
        <w:t>the growing labor force</w:t>
      </w:r>
      <w:r w:rsidRPr="00A20DC8">
        <w:rPr>
          <w:rFonts w:ascii="Verdana" w:hAnsi="Verdana"/>
          <w:sz w:val="20"/>
          <w:szCs w:val="24"/>
        </w:rPr>
        <w:t xml:space="preserve"> to the needs of capital. </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Various measures were required to establish such  a  `free market' beginning with </w:t>
      </w:r>
      <w:r w:rsidRPr="00A20DC8">
        <w:rPr>
          <w:rFonts w:ascii="Verdana" w:hAnsi="Verdana"/>
          <w:sz w:val="20"/>
          <w:szCs w:val="24"/>
          <w:cs/>
          <w:lang w:bidi="hi-IN"/>
        </w:rPr>
        <w:t xml:space="preserve">the </w:t>
      </w:r>
      <w:r w:rsidRPr="00A20DC8">
        <w:rPr>
          <w:rFonts w:ascii="Verdana" w:hAnsi="Verdana"/>
          <w:sz w:val="20"/>
          <w:szCs w:val="24"/>
        </w:rPr>
        <w:t>removal of price  and  wage controls  and</w:t>
      </w:r>
      <w:r w:rsidRPr="00A20DC8">
        <w:rPr>
          <w:rFonts w:ascii="Verdana" w:hAnsi="Verdana"/>
          <w:sz w:val="20"/>
          <w:szCs w:val="24"/>
          <w:cs/>
          <w:lang w:bidi="hi-IN"/>
        </w:rPr>
        <w:t xml:space="preserve"> the</w:t>
      </w:r>
      <w:r w:rsidRPr="00A20DC8">
        <w:rPr>
          <w:rFonts w:ascii="Verdana" w:hAnsi="Verdana"/>
          <w:sz w:val="20"/>
          <w:szCs w:val="24"/>
        </w:rPr>
        <w:t xml:space="preserve"> abolition of state supported monopolies,  subsidies and restrictions on business</w:t>
      </w:r>
      <w:r w:rsidRPr="00A20DC8">
        <w:rPr>
          <w:rFonts w:ascii="Verdana" w:hAnsi="Verdana"/>
          <w:sz w:val="20"/>
          <w:szCs w:val="24"/>
          <w:cs/>
          <w:lang w:bidi="hi-IN"/>
        </w:rPr>
        <w:t>es</w:t>
      </w:r>
      <w:r w:rsidRPr="00A20DC8">
        <w:rPr>
          <w:rFonts w:ascii="Verdana" w:hAnsi="Verdana"/>
          <w:sz w:val="20"/>
          <w:szCs w:val="24"/>
        </w:rPr>
        <w:t xml:space="preserve"> from the closing years of eighteenth century. The New Poor Law of 1834</w:t>
      </w:r>
      <w:r w:rsidRPr="00A20DC8">
        <w:rPr>
          <w:rFonts w:ascii="Verdana" w:hAnsi="Verdana"/>
          <w:sz w:val="20"/>
          <w:szCs w:val="24"/>
          <w:cs/>
          <w:lang w:bidi="hi-IN"/>
        </w:rPr>
        <w:t xml:space="preserve"> also</w:t>
      </w:r>
      <w:r w:rsidRPr="00A20DC8">
        <w:rPr>
          <w:rFonts w:ascii="Verdana" w:hAnsi="Verdana"/>
          <w:sz w:val="20"/>
          <w:szCs w:val="24"/>
        </w:rPr>
        <w:t xml:space="preserve"> played a critical role in establishing a free labor market by making conditions for local relief very strict while</w:t>
      </w:r>
      <w:r w:rsidRPr="00A20DC8">
        <w:rPr>
          <w:rFonts w:ascii="Verdana" w:hAnsi="Verdana"/>
          <w:sz w:val="20"/>
          <w:szCs w:val="24"/>
          <w:cs/>
          <w:lang w:bidi="hi-IN"/>
        </w:rPr>
        <w:t xml:space="preserve"> the u</w:t>
      </w:r>
      <w:r w:rsidRPr="00A20DC8">
        <w:rPr>
          <w:rFonts w:ascii="Verdana" w:hAnsi="Verdana"/>
          <w:sz w:val="20"/>
          <w:szCs w:val="24"/>
        </w:rPr>
        <w:t>nification of the internal market</w:t>
      </w:r>
      <w:r w:rsidRPr="00A20DC8">
        <w:rPr>
          <w:rFonts w:ascii="Verdana" w:hAnsi="Verdana"/>
          <w:sz w:val="20"/>
          <w:szCs w:val="24"/>
          <w:cs/>
          <w:lang w:bidi="hi-IN"/>
        </w:rPr>
        <w:t xml:space="preserve"> and </w:t>
      </w:r>
      <w:r w:rsidRPr="00A20DC8">
        <w:rPr>
          <w:rFonts w:ascii="Verdana" w:hAnsi="Verdana"/>
          <w:sz w:val="20"/>
          <w:szCs w:val="24"/>
        </w:rPr>
        <w:t>tariff reforms of 1786 and 1820s culminat</w:t>
      </w:r>
      <w:r w:rsidRPr="00A20DC8">
        <w:rPr>
          <w:rFonts w:ascii="Verdana" w:hAnsi="Verdana"/>
          <w:sz w:val="20"/>
          <w:szCs w:val="24"/>
          <w:cs/>
          <w:lang w:bidi="hi-IN"/>
        </w:rPr>
        <w:t>ed</w:t>
      </w:r>
      <w:r w:rsidRPr="00A20DC8">
        <w:rPr>
          <w:rFonts w:ascii="Verdana" w:hAnsi="Verdana"/>
          <w:sz w:val="20"/>
          <w:szCs w:val="24"/>
        </w:rPr>
        <w:t xml:space="preserve"> in the abolition of Corn Laws in 1846. Other significant aspects of economic reforms </w:t>
      </w:r>
      <w:r w:rsidRPr="00A20DC8">
        <w:rPr>
          <w:rFonts w:ascii="Verdana" w:hAnsi="Verdana"/>
          <w:sz w:val="20"/>
          <w:szCs w:val="24"/>
          <w:cs/>
          <w:lang w:bidi="hi-IN"/>
        </w:rPr>
        <w:t xml:space="preserve">introduced in 19th century Britain </w:t>
      </w:r>
      <w:r w:rsidRPr="00A20DC8">
        <w:rPr>
          <w:rFonts w:ascii="Verdana" w:hAnsi="Verdana"/>
          <w:sz w:val="20"/>
          <w:szCs w:val="24"/>
        </w:rPr>
        <w:t>were Currency and Banking reforms of 1797 and 1844</w:t>
      </w:r>
      <w:r w:rsidRPr="00A20DC8">
        <w:rPr>
          <w:rFonts w:ascii="Verdana" w:hAnsi="Verdana"/>
          <w:sz w:val="20"/>
          <w:szCs w:val="24"/>
          <w:cs/>
          <w:lang w:bidi="hi-IN"/>
        </w:rPr>
        <w:t>,</w:t>
      </w:r>
      <w:r w:rsidRPr="00A20DC8">
        <w:rPr>
          <w:rFonts w:ascii="Verdana" w:hAnsi="Verdana"/>
          <w:sz w:val="20"/>
          <w:szCs w:val="24"/>
        </w:rPr>
        <w:t xml:space="preserve"> </w:t>
      </w:r>
      <w:r w:rsidRPr="00A20DC8">
        <w:rPr>
          <w:rFonts w:ascii="Verdana" w:hAnsi="Verdana"/>
          <w:sz w:val="20"/>
          <w:szCs w:val="24"/>
          <w:cs/>
          <w:lang w:bidi="hi-IN"/>
        </w:rPr>
        <w:t>t</w:t>
      </w:r>
      <w:r w:rsidRPr="00A20DC8">
        <w:rPr>
          <w:rFonts w:ascii="Verdana" w:hAnsi="Verdana"/>
          <w:sz w:val="20"/>
          <w:szCs w:val="24"/>
        </w:rPr>
        <w:t>he Company law of 1844</w:t>
      </w:r>
      <w:r w:rsidRPr="00A20DC8">
        <w:rPr>
          <w:rFonts w:ascii="Verdana" w:hAnsi="Verdana"/>
          <w:sz w:val="20"/>
          <w:szCs w:val="24"/>
          <w:cs/>
          <w:lang w:bidi="hi-IN"/>
        </w:rPr>
        <w:t>,</w:t>
      </w:r>
      <w:r w:rsidRPr="00A20DC8">
        <w:rPr>
          <w:rFonts w:ascii="Verdana" w:hAnsi="Verdana"/>
          <w:sz w:val="20"/>
          <w:szCs w:val="24"/>
        </w:rPr>
        <w:t xml:space="preserve"> abolition of Navigation laws (which had imposed restrictions on free movement of goods through ships) in 1849</w:t>
      </w:r>
      <w:r w:rsidRPr="00A20DC8">
        <w:rPr>
          <w:rFonts w:ascii="Verdana" w:hAnsi="Verdana"/>
          <w:sz w:val="20"/>
          <w:szCs w:val="24"/>
          <w:cs/>
          <w:lang w:bidi="hi-IN"/>
        </w:rPr>
        <w:t xml:space="preserve"> and the establishment of a</w:t>
      </w:r>
      <w:r w:rsidRPr="00A20DC8">
        <w:rPr>
          <w:rFonts w:ascii="Verdana" w:hAnsi="Verdana"/>
          <w:sz w:val="20"/>
          <w:szCs w:val="24"/>
        </w:rPr>
        <w:t xml:space="preserve"> free trade regime for European trade with the Cobden-Chevaliar treaty of 1860. </w:t>
      </w:r>
    </w:p>
    <w:p w:rsidR="00684FC4" w:rsidRDefault="00684FC4" w:rsidP="00D01EF8">
      <w:pPr>
        <w:rPr>
          <w:rFonts w:ascii="Verdana" w:hAnsi="Verdana"/>
          <w:b/>
          <w:bCs/>
          <w:color w:val="008000"/>
          <w:sz w:val="24"/>
          <w:szCs w:val="24"/>
        </w:rPr>
      </w:pPr>
    </w:p>
    <w:p w:rsidR="00D01EF8" w:rsidRPr="00A20DC8" w:rsidRDefault="00D01EF8" w:rsidP="00D01EF8">
      <w:pPr>
        <w:rPr>
          <w:rFonts w:ascii="Verdana" w:hAnsi="Verdana"/>
          <w:b/>
          <w:bCs/>
          <w:color w:val="008000"/>
          <w:sz w:val="24"/>
          <w:szCs w:val="24"/>
        </w:rPr>
      </w:pPr>
      <w:r w:rsidRPr="00A20DC8">
        <w:rPr>
          <w:rFonts w:ascii="Verdana" w:hAnsi="Verdana"/>
          <w:b/>
          <w:bCs/>
          <w:color w:val="008000"/>
          <w:sz w:val="24"/>
          <w:szCs w:val="24"/>
        </w:rPr>
        <w:t>1.3.4 Rambling towards Welfare</w:t>
      </w:r>
    </w:p>
    <w:p w:rsidR="00D01EF8" w:rsidRPr="00A20DC8" w:rsidRDefault="00D01EF8" w:rsidP="00D01EF8">
      <w:pPr>
        <w:spacing w:after="0" w:line="240" w:lineRule="auto"/>
        <w:jc w:val="both"/>
        <w:rPr>
          <w:rFonts w:ascii="Verdana" w:hAnsi="Verdana"/>
          <w:sz w:val="20"/>
          <w:szCs w:val="24"/>
          <w:lang w:bidi="hi-IN"/>
        </w:rPr>
      </w:pPr>
      <w:r w:rsidRPr="00A20DC8">
        <w:rPr>
          <w:rFonts w:ascii="Verdana" w:hAnsi="Verdana"/>
          <w:sz w:val="20"/>
          <w:szCs w:val="24"/>
          <w:cs/>
          <w:lang w:bidi="hi-IN"/>
        </w:rPr>
        <w:lastRenderedPageBreak/>
        <w:t xml:space="preserve">            Yet, t</w:t>
      </w:r>
      <w:r w:rsidRPr="00A20DC8">
        <w:rPr>
          <w:rFonts w:ascii="Verdana" w:hAnsi="Verdana"/>
          <w:sz w:val="20"/>
          <w:szCs w:val="24"/>
        </w:rPr>
        <w:t xml:space="preserve">he removal of traditional support systems </w:t>
      </w:r>
      <w:r w:rsidRPr="00A20DC8">
        <w:rPr>
          <w:rFonts w:ascii="Verdana" w:hAnsi="Verdana"/>
          <w:sz w:val="20"/>
          <w:szCs w:val="24"/>
          <w:cs/>
          <w:lang w:bidi="hi-IN"/>
        </w:rPr>
        <w:t xml:space="preserve">such as poor relief </w:t>
      </w:r>
      <w:r w:rsidRPr="00A20DC8">
        <w:rPr>
          <w:rFonts w:ascii="Verdana" w:hAnsi="Verdana"/>
          <w:sz w:val="20"/>
          <w:szCs w:val="24"/>
        </w:rPr>
        <w:t xml:space="preserve">had to be counterbalanced with new welfare measures </w:t>
      </w:r>
      <w:r w:rsidRPr="00A20DC8">
        <w:rPr>
          <w:rFonts w:ascii="Verdana" w:hAnsi="Verdana"/>
          <w:sz w:val="20"/>
          <w:szCs w:val="24"/>
          <w:cs/>
          <w:lang w:bidi="hi-IN"/>
        </w:rPr>
        <w:t xml:space="preserve">through both </w:t>
      </w:r>
      <w:r w:rsidRPr="00A20DC8">
        <w:rPr>
          <w:rFonts w:ascii="Verdana" w:hAnsi="Verdana"/>
          <w:sz w:val="20"/>
          <w:szCs w:val="24"/>
        </w:rPr>
        <w:t xml:space="preserve">central and local governments. Miserable conditions in new industrial cities and the growing demands of the working classes compelled the </w:t>
      </w:r>
      <w:r w:rsidRPr="00A20DC8">
        <w:rPr>
          <w:rFonts w:ascii="Verdana" w:hAnsi="Verdana"/>
          <w:sz w:val="20"/>
          <w:szCs w:val="24"/>
          <w:cs/>
          <w:lang w:bidi="hi-IN"/>
        </w:rPr>
        <w:t xml:space="preserve">British </w:t>
      </w:r>
      <w:r w:rsidRPr="00A20DC8">
        <w:rPr>
          <w:rFonts w:ascii="Verdana" w:hAnsi="Verdana"/>
          <w:sz w:val="20"/>
          <w:szCs w:val="24"/>
        </w:rPr>
        <w:t xml:space="preserve">state to </w:t>
      </w:r>
      <w:r w:rsidRPr="00A20DC8">
        <w:rPr>
          <w:rFonts w:ascii="Verdana" w:hAnsi="Verdana"/>
          <w:sz w:val="20"/>
          <w:szCs w:val="24"/>
          <w:cs/>
          <w:lang w:bidi="hi-IN"/>
        </w:rPr>
        <w:t xml:space="preserve">reluctantly </w:t>
      </w:r>
      <w:r w:rsidRPr="00A20DC8">
        <w:rPr>
          <w:rFonts w:ascii="Verdana" w:hAnsi="Verdana"/>
          <w:sz w:val="20"/>
          <w:szCs w:val="24"/>
        </w:rPr>
        <w:t>move in this direction</w:t>
      </w:r>
      <w:r w:rsidRPr="00A20DC8">
        <w:rPr>
          <w:rFonts w:ascii="Verdana" w:hAnsi="Verdana"/>
          <w:sz w:val="20"/>
          <w:szCs w:val="24"/>
          <w:cs/>
          <w:lang w:bidi="hi-IN"/>
        </w:rPr>
        <w:t xml:space="preserve"> even though</w:t>
      </w:r>
      <w:r w:rsidRPr="00A20DC8">
        <w:rPr>
          <w:rFonts w:ascii="Verdana" w:hAnsi="Verdana"/>
          <w:sz w:val="20"/>
          <w:szCs w:val="24"/>
        </w:rPr>
        <w:t xml:space="preserve"> </w:t>
      </w:r>
      <w:r w:rsidRPr="00A20DC8">
        <w:rPr>
          <w:rFonts w:ascii="Verdana" w:hAnsi="Verdana"/>
          <w:sz w:val="20"/>
          <w:szCs w:val="24"/>
          <w:cs/>
          <w:lang w:bidi="hi-IN"/>
        </w:rPr>
        <w:t xml:space="preserve">the complacent bourgeoisie was still unwilling to give up early liberalism that opposed any state support for the victims of laissez fairist capitalism. In Britain, however, a good number of radical reformists emerged within the middle class also while most workers abjured calls for violent revolution. These twin movements of political moderation went a long way in preventing the extremes of right and left wing politics dominating the country of </w:t>
      </w:r>
      <w:r w:rsidRPr="00A20DC8">
        <w:rPr>
          <w:rFonts w:ascii="Verdana" w:hAnsi="Verdana"/>
          <w:sz w:val="20"/>
          <w:szCs w:val="24"/>
          <w:lang w:bidi="hi-IN"/>
        </w:rPr>
        <w:t>‘</w:t>
      </w:r>
      <w:r w:rsidRPr="00A20DC8">
        <w:rPr>
          <w:rFonts w:ascii="Verdana" w:hAnsi="Verdana"/>
          <w:sz w:val="20"/>
          <w:szCs w:val="24"/>
          <w:cs/>
          <w:lang w:bidi="hi-IN"/>
        </w:rPr>
        <w:t>improvements</w:t>
      </w:r>
      <w:r w:rsidRPr="00A20DC8">
        <w:rPr>
          <w:rFonts w:ascii="Verdana" w:hAnsi="Verdana"/>
          <w:sz w:val="20"/>
          <w:szCs w:val="24"/>
          <w:lang w:bidi="hi-IN"/>
        </w:rPr>
        <w:t>’</w:t>
      </w:r>
      <w:r w:rsidRPr="00A20DC8">
        <w:rPr>
          <w:rFonts w:ascii="Verdana" w:hAnsi="Verdana"/>
          <w:sz w:val="20"/>
          <w:szCs w:val="24"/>
          <w:cs/>
          <w:lang w:bidi="hi-IN"/>
        </w:rPr>
        <w:t xml:space="preserve"> in its Victorian </w:t>
      </w:r>
      <w:r w:rsidRPr="00A20DC8">
        <w:rPr>
          <w:rFonts w:ascii="Verdana" w:hAnsi="Verdana"/>
          <w:sz w:val="20"/>
          <w:szCs w:val="24"/>
          <w:lang w:bidi="hi-IN"/>
        </w:rPr>
        <w:t>‘</w:t>
      </w:r>
      <w:r w:rsidRPr="00A20DC8">
        <w:rPr>
          <w:rFonts w:ascii="Verdana" w:hAnsi="Verdana"/>
          <w:sz w:val="20"/>
          <w:szCs w:val="24"/>
          <w:cs/>
          <w:lang w:bidi="hi-IN"/>
        </w:rPr>
        <w:t>high noon</w:t>
      </w:r>
      <w:r w:rsidRPr="00A20DC8">
        <w:rPr>
          <w:rFonts w:ascii="Verdana" w:hAnsi="Verdana"/>
          <w:sz w:val="20"/>
          <w:szCs w:val="24"/>
          <w:lang w:bidi="hi-IN"/>
        </w:rPr>
        <w:t>’</w:t>
      </w:r>
      <w:r w:rsidRPr="00A20DC8">
        <w:rPr>
          <w:rFonts w:ascii="Verdana" w:hAnsi="Verdana"/>
          <w:sz w:val="20"/>
          <w:szCs w:val="24"/>
          <w:cs/>
          <w:lang w:bidi="hi-IN"/>
        </w:rPr>
        <w:t xml:space="preserve">. </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cs/>
          <w:lang w:bidi="hi-IN"/>
        </w:rPr>
        <w:t xml:space="preserve">Yet, as stated before, </w:t>
      </w:r>
      <w:r w:rsidRPr="00A20DC8">
        <w:rPr>
          <w:rFonts w:ascii="Verdana" w:hAnsi="Verdana"/>
          <w:sz w:val="20"/>
          <w:szCs w:val="24"/>
          <w:lang w:bidi="hi-IN"/>
        </w:rPr>
        <w:t>‘</w:t>
      </w:r>
      <w:r w:rsidRPr="00A20DC8">
        <w:rPr>
          <w:rFonts w:ascii="Verdana" w:hAnsi="Verdana"/>
          <w:sz w:val="20"/>
          <w:szCs w:val="24"/>
          <w:cs/>
          <w:lang w:bidi="hi-IN"/>
        </w:rPr>
        <w:t>improvements</w:t>
      </w:r>
      <w:r w:rsidRPr="00A20DC8">
        <w:rPr>
          <w:rFonts w:ascii="Verdana" w:hAnsi="Verdana"/>
          <w:sz w:val="20"/>
          <w:szCs w:val="24"/>
          <w:lang w:bidi="hi-IN"/>
        </w:rPr>
        <w:t>’</w:t>
      </w:r>
      <w:r w:rsidRPr="00A20DC8">
        <w:rPr>
          <w:rFonts w:ascii="Verdana" w:hAnsi="Verdana"/>
          <w:sz w:val="20"/>
          <w:szCs w:val="24"/>
          <w:cs/>
          <w:lang w:bidi="hi-IN"/>
        </w:rPr>
        <w:t xml:space="preserve"> in most spheres came steadily but slowly in 19th century Britain. A beginning was made in the erection of </w:t>
      </w:r>
      <w:r w:rsidRPr="00A20DC8">
        <w:rPr>
          <w:rFonts w:ascii="Verdana" w:hAnsi="Verdana"/>
          <w:sz w:val="20"/>
          <w:szCs w:val="24"/>
        </w:rPr>
        <w:t>a public education system with the Act of 1833</w:t>
      </w:r>
      <w:r w:rsidRPr="00A20DC8">
        <w:rPr>
          <w:rFonts w:ascii="Verdana" w:hAnsi="Verdana"/>
          <w:sz w:val="20"/>
          <w:szCs w:val="24"/>
          <w:cs/>
          <w:lang w:bidi="hi-IN"/>
        </w:rPr>
        <w:t xml:space="preserve"> which provided for regular grants in aid to private schools while subjecting them to state inspection for maintaining standards in teaching.</w:t>
      </w:r>
      <w:r w:rsidRPr="00A20DC8">
        <w:rPr>
          <w:rFonts w:ascii="Verdana" w:hAnsi="Verdana"/>
          <w:sz w:val="20"/>
          <w:szCs w:val="24"/>
        </w:rPr>
        <w:t xml:space="preserve"> </w:t>
      </w:r>
      <w:r w:rsidRPr="00A20DC8">
        <w:rPr>
          <w:rFonts w:ascii="Verdana" w:hAnsi="Verdana"/>
          <w:sz w:val="20"/>
          <w:szCs w:val="24"/>
          <w:cs/>
          <w:lang w:bidi="hi-IN"/>
        </w:rPr>
        <w:t>B</w:t>
      </w:r>
      <w:r w:rsidRPr="00A20DC8">
        <w:rPr>
          <w:rFonts w:ascii="Verdana" w:hAnsi="Verdana"/>
          <w:sz w:val="20"/>
          <w:szCs w:val="24"/>
        </w:rPr>
        <w:t xml:space="preserve">ut disputes between religious groups slowed the pace of </w:t>
      </w:r>
      <w:r w:rsidRPr="00A20DC8">
        <w:rPr>
          <w:rFonts w:ascii="Verdana" w:hAnsi="Verdana"/>
          <w:sz w:val="20"/>
          <w:szCs w:val="24"/>
          <w:cs/>
          <w:lang w:bidi="hi-IN"/>
        </w:rPr>
        <w:t>educational reform in Britain considerably.</w:t>
      </w:r>
      <w:r w:rsidRPr="00A20DC8">
        <w:rPr>
          <w:rFonts w:ascii="Verdana" w:hAnsi="Verdana"/>
          <w:sz w:val="20"/>
          <w:szCs w:val="24"/>
        </w:rPr>
        <w:t xml:space="preserve"> Similarly, public health policy evolve</w:t>
      </w:r>
      <w:r w:rsidRPr="00A20DC8">
        <w:rPr>
          <w:rFonts w:ascii="Verdana" w:hAnsi="Verdana"/>
          <w:sz w:val="20"/>
          <w:szCs w:val="24"/>
          <w:cs/>
          <w:lang w:bidi="hi-IN"/>
        </w:rPr>
        <w:t>d</w:t>
      </w:r>
      <w:r w:rsidRPr="00A20DC8">
        <w:rPr>
          <w:rFonts w:ascii="Verdana" w:hAnsi="Verdana"/>
          <w:sz w:val="20"/>
          <w:szCs w:val="24"/>
        </w:rPr>
        <w:t xml:space="preserve"> under Chadwick's energetic but controversial efforts at enforcing sanitation schemes through </w:t>
      </w:r>
      <w:r w:rsidRPr="00A20DC8">
        <w:rPr>
          <w:rFonts w:ascii="Verdana" w:hAnsi="Verdana"/>
          <w:sz w:val="20"/>
          <w:szCs w:val="24"/>
          <w:cs/>
          <w:lang w:bidi="hi-IN"/>
        </w:rPr>
        <w:t xml:space="preserve">a </w:t>
      </w:r>
      <w:r w:rsidRPr="00A20DC8">
        <w:rPr>
          <w:rFonts w:ascii="Verdana" w:hAnsi="Verdana"/>
          <w:sz w:val="20"/>
          <w:szCs w:val="24"/>
        </w:rPr>
        <w:t>public health board established in 1848</w:t>
      </w:r>
      <w:r w:rsidRPr="00A20DC8">
        <w:rPr>
          <w:rFonts w:ascii="Verdana" w:hAnsi="Verdana"/>
          <w:sz w:val="20"/>
          <w:szCs w:val="24"/>
          <w:cs/>
          <w:lang w:bidi="hi-IN"/>
        </w:rPr>
        <w:t>. But gradualist and incremental rather than radical overhauls were preferred by the rulers in this vital field too. The d</w:t>
      </w:r>
      <w:r w:rsidRPr="00A20DC8">
        <w:rPr>
          <w:rFonts w:ascii="Verdana" w:hAnsi="Verdana"/>
          <w:sz w:val="20"/>
          <w:szCs w:val="24"/>
        </w:rPr>
        <w:t>evelopment of public utilities  </w:t>
      </w:r>
      <w:r w:rsidRPr="00A20DC8">
        <w:rPr>
          <w:rFonts w:ascii="Verdana" w:hAnsi="Verdana"/>
          <w:sz w:val="20"/>
          <w:szCs w:val="24"/>
          <w:cs/>
          <w:lang w:bidi="hi-IN"/>
        </w:rPr>
        <w:t xml:space="preserve">was </w:t>
      </w:r>
      <w:r w:rsidRPr="00A20DC8">
        <w:rPr>
          <w:rFonts w:ascii="Verdana" w:hAnsi="Verdana"/>
          <w:sz w:val="20"/>
          <w:szCs w:val="24"/>
        </w:rPr>
        <w:t xml:space="preserve">assigned to  local bodies by </w:t>
      </w:r>
      <w:r w:rsidRPr="00A20DC8">
        <w:rPr>
          <w:rFonts w:ascii="Verdana" w:hAnsi="Verdana"/>
          <w:sz w:val="20"/>
          <w:szCs w:val="24"/>
          <w:cs/>
          <w:lang w:bidi="hi-IN"/>
        </w:rPr>
        <w:t>the M</w:t>
      </w:r>
      <w:r w:rsidRPr="00A20DC8">
        <w:rPr>
          <w:rFonts w:ascii="Verdana" w:hAnsi="Verdana"/>
          <w:sz w:val="20"/>
          <w:szCs w:val="24"/>
        </w:rPr>
        <w:t xml:space="preserve">unicipal </w:t>
      </w:r>
      <w:r w:rsidRPr="00A20DC8">
        <w:rPr>
          <w:rFonts w:ascii="Verdana" w:hAnsi="Verdana"/>
          <w:sz w:val="20"/>
          <w:szCs w:val="24"/>
          <w:cs/>
          <w:lang w:bidi="hi-IN"/>
        </w:rPr>
        <w:t>R</w:t>
      </w:r>
      <w:r w:rsidRPr="00A20DC8">
        <w:rPr>
          <w:rFonts w:ascii="Verdana" w:hAnsi="Verdana"/>
          <w:sz w:val="20"/>
          <w:szCs w:val="24"/>
        </w:rPr>
        <w:t xml:space="preserve">eform </w:t>
      </w:r>
      <w:r w:rsidRPr="00A20DC8">
        <w:rPr>
          <w:rFonts w:ascii="Verdana" w:hAnsi="Verdana"/>
          <w:sz w:val="20"/>
          <w:szCs w:val="24"/>
          <w:cs/>
          <w:lang w:bidi="hi-IN"/>
        </w:rPr>
        <w:t>A</w:t>
      </w:r>
      <w:r w:rsidRPr="00A20DC8">
        <w:rPr>
          <w:rFonts w:ascii="Verdana" w:hAnsi="Verdana"/>
          <w:sz w:val="20"/>
          <w:szCs w:val="24"/>
        </w:rPr>
        <w:t>ct of 1835</w:t>
      </w:r>
      <w:r w:rsidRPr="00A20DC8">
        <w:rPr>
          <w:rFonts w:ascii="Verdana" w:hAnsi="Verdana"/>
          <w:sz w:val="20"/>
          <w:szCs w:val="24"/>
          <w:cs/>
          <w:lang w:bidi="hi-IN"/>
        </w:rPr>
        <w:t>.</w:t>
      </w:r>
      <w:r w:rsidRPr="00A20DC8">
        <w:rPr>
          <w:rFonts w:ascii="Verdana" w:hAnsi="Verdana"/>
          <w:sz w:val="20"/>
          <w:szCs w:val="24"/>
        </w:rPr>
        <w:t xml:space="preserve"> </w:t>
      </w:r>
      <w:r w:rsidRPr="00A20DC8">
        <w:rPr>
          <w:rFonts w:ascii="Verdana" w:hAnsi="Verdana"/>
          <w:sz w:val="20"/>
          <w:szCs w:val="24"/>
          <w:cs/>
          <w:lang w:bidi="hi-IN"/>
        </w:rPr>
        <w:t>B</w:t>
      </w:r>
      <w:r w:rsidRPr="00A20DC8">
        <w:rPr>
          <w:rFonts w:ascii="Verdana" w:hAnsi="Verdana"/>
          <w:sz w:val="20"/>
          <w:szCs w:val="24"/>
        </w:rPr>
        <w:t>ut momentum in this sphere a</w:t>
      </w:r>
      <w:r w:rsidRPr="00A20DC8">
        <w:rPr>
          <w:rFonts w:ascii="Verdana" w:hAnsi="Verdana"/>
          <w:sz w:val="20"/>
          <w:szCs w:val="24"/>
          <w:cs/>
          <w:lang w:bidi="hi-IN"/>
        </w:rPr>
        <w:t>lso</w:t>
      </w:r>
      <w:r w:rsidRPr="00A20DC8">
        <w:rPr>
          <w:rFonts w:ascii="Verdana" w:hAnsi="Verdana"/>
          <w:sz w:val="20"/>
          <w:szCs w:val="24"/>
        </w:rPr>
        <w:t xml:space="preserve"> </w:t>
      </w:r>
      <w:r w:rsidRPr="00A20DC8">
        <w:rPr>
          <w:rFonts w:ascii="Verdana" w:hAnsi="Verdana"/>
          <w:sz w:val="20"/>
          <w:szCs w:val="24"/>
          <w:cs/>
          <w:lang w:bidi="hi-IN"/>
        </w:rPr>
        <w:t xml:space="preserve">came </w:t>
      </w:r>
      <w:r w:rsidRPr="00A20DC8">
        <w:rPr>
          <w:rFonts w:ascii="Verdana" w:hAnsi="Verdana"/>
          <w:sz w:val="20"/>
          <w:szCs w:val="24"/>
        </w:rPr>
        <w:t xml:space="preserve">from late 19th century when `gas and water socialism' was championed </w:t>
      </w:r>
      <w:r w:rsidRPr="00A20DC8">
        <w:rPr>
          <w:rFonts w:ascii="Verdana" w:hAnsi="Verdana"/>
          <w:sz w:val="20"/>
          <w:szCs w:val="24"/>
          <w:cs/>
          <w:lang w:bidi="hi-IN"/>
        </w:rPr>
        <w:t xml:space="preserve">for electoral gains </w:t>
      </w:r>
      <w:r w:rsidRPr="00A20DC8">
        <w:rPr>
          <w:rFonts w:ascii="Verdana" w:hAnsi="Verdana"/>
          <w:sz w:val="20"/>
          <w:szCs w:val="24"/>
        </w:rPr>
        <w:t xml:space="preserve">by leaders like Chamberlain. </w:t>
      </w:r>
    </w:p>
    <w:p w:rsidR="00D01EF8" w:rsidRDefault="00D01EF8" w:rsidP="00D01EF8">
      <w:pPr>
        <w:spacing w:after="0" w:line="240" w:lineRule="auto"/>
        <w:jc w:val="both"/>
        <w:rPr>
          <w:rFonts w:ascii="Verdana" w:hAnsi="Verdana"/>
          <w:sz w:val="20"/>
          <w:szCs w:val="24"/>
        </w:rPr>
      </w:pPr>
      <w:r>
        <w:rPr>
          <w:rFonts w:ascii="Verdana" w:hAnsi="Verdana"/>
          <w:sz w:val="20"/>
          <w:szCs w:val="24"/>
        </w:rPr>
        <w:t xml:space="preserve">       </w:t>
      </w:r>
      <w:r w:rsidRPr="00A20DC8">
        <w:rPr>
          <w:rFonts w:ascii="Verdana" w:hAnsi="Verdana"/>
          <w:sz w:val="20"/>
          <w:szCs w:val="24"/>
        </w:rPr>
        <w:t xml:space="preserve">  Apart from </w:t>
      </w:r>
      <w:r w:rsidRPr="00A20DC8">
        <w:rPr>
          <w:rFonts w:ascii="Verdana" w:hAnsi="Verdana"/>
          <w:sz w:val="20"/>
          <w:szCs w:val="24"/>
          <w:cs/>
          <w:lang w:bidi="hi-IN"/>
        </w:rPr>
        <w:t xml:space="preserve">ensuring general </w:t>
      </w:r>
      <w:r w:rsidRPr="00A20DC8">
        <w:rPr>
          <w:rFonts w:ascii="Verdana" w:hAnsi="Verdana"/>
          <w:sz w:val="20"/>
          <w:szCs w:val="24"/>
        </w:rPr>
        <w:t>welfare</w:t>
      </w:r>
      <w:r w:rsidRPr="00A20DC8">
        <w:rPr>
          <w:rFonts w:ascii="Verdana" w:hAnsi="Verdana"/>
          <w:sz w:val="20"/>
          <w:szCs w:val="24"/>
          <w:cs/>
          <w:lang w:bidi="hi-IN"/>
        </w:rPr>
        <w:t xml:space="preserve"> for citizens</w:t>
      </w:r>
      <w:r w:rsidRPr="00A20DC8">
        <w:rPr>
          <w:rFonts w:ascii="Verdana" w:hAnsi="Verdana"/>
          <w:sz w:val="20"/>
          <w:szCs w:val="24"/>
        </w:rPr>
        <w:t xml:space="preserve">, </w:t>
      </w:r>
      <w:r w:rsidRPr="00A20DC8">
        <w:rPr>
          <w:rFonts w:ascii="Verdana" w:hAnsi="Verdana"/>
          <w:sz w:val="20"/>
          <w:szCs w:val="24"/>
          <w:cs/>
          <w:lang w:bidi="hi-IN"/>
        </w:rPr>
        <w:t xml:space="preserve">any </w:t>
      </w:r>
      <w:r w:rsidRPr="00A20DC8">
        <w:rPr>
          <w:rFonts w:ascii="Verdana" w:hAnsi="Verdana"/>
          <w:sz w:val="20"/>
          <w:szCs w:val="24"/>
        </w:rPr>
        <w:t xml:space="preserve">liberal state </w:t>
      </w:r>
      <w:r w:rsidRPr="00A20DC8">
        <w:rPr>
          <w:rFonts w:ascii="Verdana" w:hAnsi="Verdana"/>
          <w:sz w:val="20"/>
          <w:szCs w:val="24"/>
          <w:cs/>
          <w:lang w:bidi="hi-IN"/>
        </w:rPr>
        <w:t xml:space="preserve">also </w:t>
      </w:r>
      <w:r w:rsidRPr="00A20DC8">
        <w:rPr>
          <w:rFonts w:ascii="Verdana" w:hAnsi="Verdana"/>
          <w:sz w:val="20"/>
          <w:szCs w:val="24"/>
        </w:rPr>
        <w:t>face</w:t>
      </w:r>
      <w:r w:rsidRPr="00A20DC8">
        <w:rPr>
          <w:rFonts w:ascii="Verdana" w:hAnsi="Verdana"/>
          <w:sz w:val="20"/>
          <w:szCs w:val="24"/>
          <w:cs/>
          <w:lang w:bidi="hi-IN"/>
        </w:rPr>
        <w:t>s</w:t>
      </w:r>
      <w:r w:rsidRPr="00A20DC8">
        <w:rPr>
          <w:rFonts w:ascii="Verdana" w:hAnsi="Verdana"/>
          <w:sz w:val="20"/>
          <w:szCs w:val="24"/>
        </w:rPr>
        <w:t xml:space="preserve"> the challenge of fulfilling demands of different social groups</w:t>
      </w:r>
      <w:r w:rsidRPr="00A20DC8">
        <w:rPr>
          <w:rFonts w:ascii="Verdana" w:hAnsi="Verdana"/>
          <w:sz w:val="20"/>
          <w:szCs w:val="24"/>
          <w:cs/>
          <w:lang w:bidi="hi-IN"/>
        </w:rPr>
        <w:t xml:space="preserve"> in a balanced way</w:t>
      </w:r>
      <w:r w:rsidRPr="00A20DC8">
        <w:rPr>
          <w:rFonts w:ascii="Verdana" w:hAnsi="Verdana"/>
          <w:sz w:val="20"/>
          <w:szCs w:val="24"/>
        </w:rPr>
        <w:t>. The problems of labor were particularly acute in</w:t>
      </w:r>
      <w:r w:rsidRPr="00A20DC8">
        <w:rPr>
          <w:rFonts w:ascii="Verdana" w:hAnsi="Verdana"/>
          <w:sz w:val="20"/>
          <w:szCs w:val="24"/>
          <w:cs/>
          <w:lang w:bidi="hi-IN"/>
        </w:rPr>
        <w:t xml:space="preserve"> 19th century </w:t>
      </w:r>
      <w:smartTag w:uri="urn:schemas-microsoft-com:office:smarttags" w:element="place">
        <w:smartTag w:uri="urn:schemas-microsoft-com:office:smarttags" w:element="country-region">
          <w:r w:rsidRPr="00A20DC8">
            <w:rPr>
              <w:rFonts w:ascii="Verdana" w:hAnsi="Verdana"/>
              <w:sz w:val="20"/>
              <w:szCs w:val="24"/>
              <w:cs/>
              <w:lang w:bidi="hi-IN"/>
            </w:rPr>
            <w:t>Britain</w:t>
          </w:r>
        </w:smartTag>
      </w:smartTag>
      <w:r w:rsidRPr="00A20DC8">
        <w:rPr>
          <w:rFonts w:ascii="Verdana" w:hAnsi="Verdana"/>
          <w:sz w:val="20"/>
          <w:szCs w:val="24"/>
        </w:rPr>
        <w:t xml:space="preserve">. But the early industrial state was slow to grant even basic workers' rights </w:t>
      </w:r>
      <w:r w:rsidRPr="00A20DC8">
        <w:rPr>
          <w:rFonts w:ascii="Verdana" w:hAnsi="Verdana"/>
          <w:sz w:val="20"/>
          <w:szCs w:val="24"/>
          <w:cs/>
          <w:lang w:bidi="hi-IN"/>
        </w:rPr>
        <w:t xml:space="preserve">such as the freedom to </w:t>
      </w:r>
      <w:r w:rsidRPr="00A20DC8">
        <w:rPr>
          <w:rFonts w:ascii="Verdana" w:hAnsi="Verdana"/>
          <w:sz w:val="20"/>
          <w:szCs w:val="24"/>
        </w:rPr>
        <w:t xml:space="preserve">form unions or to </w:t>
      </w:r>
      <w:r w:rsidRPr="00A20DC8">
        <w:rPr>
          <w:rFonts w:ascii="Verdana" w:hAnsi="Verdana"/>
          <w:sz w:val="20"/>
          <w:szCs w:val="24"/>
          <w:cs/>
          <w:lang w:bidi="hi-IN"/>
        </w:rPr>
        <w:t xml:space="preserve">go on </w:t>
      </w:r>
      <w:r w:rsidRPr="00A20DC8">
        <w:rPr>
          <w:rFonts w:ascii="Verdana" w:hAnsi="Verdana"/>
          <w:sz w:val="20"/>
          <w:szCs w:val="24"/>
        </w:rPr>
        <w:t>strike</w:t>
      </w:r>
      <w:r w:rsidRPr="00A20DC8">
        <w:rPr>
          <w:rFonts w:ascii="Verdana" w:hAnsi="Verdana"/>
          <w:sz w:val="20"/>
          <w:szCs w:val="24"/>
          <w:cs/>
          <w:lang w:bidi="hi-IN"/>
        </w:rPr>
        <w:t xml:space="preserve"> etc</w:t>
      </w:r>
      <w:r w:rsidRPr="00A20DC8">
        <w:rPr>
          <w:rFonts w:ascii="Verdana" w:hAnsi="Verdana"/>
          <w:sz w:val="20"/>
          <w:szCs w:val="24"/>
        </w:rPr>
        <w:t xml:space="preserve">. In fact labor movements were seen with alarm in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 Thus the Anti Combination Act was passed in 1799 and early labor movements </w:t>
      </w:r>
      <w:r w:rsidRPr="00A20DC8">
        <w:rPr>
          <w:rFonts w:ascii="Verdana" w:hAnsi="Verdana"/>
          <w:sz w:val="20"/>
          <w:szCs w:val="24"/>
          <w:cs/>
          <w:lang w:bidi="hi-IN"/>
        </w:rPr>
        <w:t xml:space="preserve">were </w:t>
      </w:r>
      <w:r w:rsidRPr="00A20DC8">
        <w:rPr>
          <w:rFonts w:ascii="Verdana" w:hAnsi="Verdana"/>
          <w:sz w:val="20"/>
          <w:szCs w:val="24"/>
        </w:rPr>
        <w:t>violently</w:t>
      </w:r>
      <w:r w:rsidRPr="00A20DC8">
        <w:rPr>
          <w:rFonts w:ascii="Verdana" w:hAnsi="Verdana"/>
          <w:sz w:val="20"/>
          <w:szCs w:val="24"/>
          <w:cs/>
          <w:lang w:bidi="hi-IN"/>
        </w:rPr>
        <w:t xml:space="preserve"> </w:t>
      </w:r>
      <w:r w:rsidRPr="00A20DC8">
        <w:rPr>
          <w:rFonts w:ascii="Verdana" w:hAnsi="Verdana"/>
          <w:sz w:val="20"/>
          <w:szCs w:val="24"/>
        </w:rPr>
        <w:t xml:space="preserve">suppressed. </w:t>
      </w:r>
      <w:r w:rsidRPr="00A20DC8">
        <w:rPr>
          <w:rFonts w:ascii="Verdana" w:hAnsi="Verdana"/>
          <w:sz w:val="20"/>
          <w:szCs w:val="24"/>
          <w:cs/>
          <w:lang w:bidi="hi-IN"/>
        </w:rPr>
        <w:t>The</w:t>
      </w:r>
      <w:r w:rsidRPr="00A20DC8">
        <w:rPr>
          <w:rFonts w:ascii="Verdana" w:hAnsi="Verdana"/>
          <w:sz w:val="20"/>
          <w:szCs w:val="24"/>
        </w:rPr>
        <w:t> </w:t>
      </w:r>
      <w:r w:rsidRPr="00A20DC8">
        <w:rPr>
          <w:rFonts w:ascii="Verdana" w:hAnsi="Verdana"/>
          <w:sz w:val="20"/>
          <w:szCs w:val="24"/>
          <w:cs/>
          <w:lang w:bidi="hi-IN"/>
        </w:rPr>
        <w:t>e</w:t>
      </w:r>
      <w:r w:rsidRPr="00A20DC8">
        <w:rPr>
          <w:rFonts w:ascii="Verdana" w:hAnsi="Verdana"/>
          <w:sz w:val="20"/>
          <w:szCs w:val="24"/>
        </w:rPr>
        <w:t>xisting system of poor relief was also considered wasteful and scaled down by the New Poor Law of 1834. The growing misery of the proletariat and pressures from humanitarian groups and the labor movement itself forced the state to take limited ameliorative measures</w:t>
      </w:r>
      <w:r w:rsidRPr="00A20DC8">
        <w:rPr>
          <w:rFonts w:ascii="Verdana" w:hAnsi="Verdana"/>
          <w:sz w:val="20"/>
          <w:szCs w:val="24"/>
          <w:cs/>
          <w:lang w:bidi="hi-IN"/>
        </w:rPr>
        <w:t xml:space="preserve"> at a slow pace</w:t>
      </w:r>
      <w:r w:rsidRPr="00A20DC8">
        <w:rPr>
          <w:rFonts w:ascii="Verdana" w:hAnsi="Verdana"/>
          <w:sz w:val="20"/>
          <w:szCs w:val="24"/>
        </w:rPr>
        <w:t>.  </w:t>
      </w:r>
      <w:r w:rsidRPr="00A20DC8">
        <w:rPr>
          <w:rFonts w:ascii="Verdana" w:hAnsi="Verdana"/>
          <w:sz w:val="20"/>
          <w:szCs w:val="24"/>
          <w:cs/>
          <w:lang w:bidi="hi-IN"/>
        </w:rPr>
        <w:t xml:space="preserve">Income tax on growing upper and middle class incomes was introduced as a progressive supplement to indirect taxes (which hit the poor </w:t>
      </w:r>
      <w:r w:rsidRPr="00A20DC8">
        <w:rPr>
          <w:rFonts w:ascii="Verdana" w:hAnsi="Verdana"/>
          <w:sz w:val="20"/>
          <w:szCs w:val="24"/>
          <w:lang w:bidi="hi-IN"/>
        </w:rPr>
        <w:t>m</w:t>
      </w:r>
      <w:r w:rsidRPr="00A20DC8">
        <w:rPr>
          <w:rFonts w:ascii="Verdana" w:hAnsi="Verdana"/>
          <w:sz w:val="20"/>
          <w:szCs w:val="24"/>
          <w:cs/>
          <w:lang w:bidi="hi-IN"/>
        </w:rPr>
        <w:t>o</w:t>
      </w:r>
      <w:r w:rsidRPr="00A20DC8">
        <w:rPr>
          <w:rFonts w:ascii="Verdana" w:hAnsi="Verdana"/>
          <w:sz w:val="20"/>
          <w:szCs w:val="24"/>
          <w:lang w:bidi="hi-IN"/>
        </w:rPr>
        <w:t>re</w:t>
      </w:r>
      <w:r w:rsidRPr="00A20DC8">
        <w:rPr>
          <w:rFonts w:ascii="Verdana" w:hAnsi="Verdana"/>
          <w:sz w:val="20"/>
          <w:szCs w:val="24"/>
          <w:cs/>
          <w:lang w:bidi="hi-IN"/>
        </w:rPr>
        <w:t>) initially as a war time measure, in 1</w:t>
      </w:r>
      <w:r w:rsidRPr="00A20DC8">
        <w:rPr>
          <w:rFonts w:ascii="Verdana" w:hAnsi="Verdana"/>
          <w:sz w:val="20"/>
          <w:szCs w:val="24"/>
          <w:lang w:bidi="hi-IN"/>
        </w:rPr>
        <w:t>7</w:t>
      </w:r>
      <w:r w:rsidRPr="00A20DC8">
        <w:rPr>
          <w:rFonts w:ascii="Verdana" w:hAnsi="Verdana"/>
          <w:sz w:val="20"/>
          <w:szCs w:val="24"/>
          <w:cs/>
          <w:lang w:bidi="hi-IN"/>
        </w:rPr>
        <w:t>98, and more regularly from mid 19th century.</w:t>
      </w:r>
      <w:r w:rsidRPr="00A20DC8">
        <w:rPr>
          <w:rFonts w:ascii="Verdana" w:hAnsi="Verdana"/>
          <w:sz w:val="20"/>
          <w:szCs w:val="24"/>
          <w:lang w:bidi="hi-IN"/>
        </w:rPr>
        <w:t xml:space="preserve"> </w:t>
      </w:r>
      <w:r w:rsidRPr="00A20DC8">
        <w:rPr>
          <w:rFonts w:ascii="Verdana" w:hAnsi="Verdana"/>
          <w:sz w:val="20"/>
          <w:szCs w:val="24"/>
        </w:rPr>
        <w:t>Anti Combination laws were repealed in 1824. The first factory act was passed in 1833 only to provide some protection to children under Evangelicals' pressure. Further reforms came in small doses  e.g.</w:t>
      </w:r>
      <w:r w:rsidRPr="00A20DC8">
        <w:rPr>
          <w:rFonts w:ascii="Verdana" w:hAnsi="Verdana"/>
          <w:sz w:val="20"/>
          <w:szCs w:val="24"/>
          <w:cs/>
          <w:lang w:bidi="hi-IN"/>
        </w:rPr>
        <w:t xml:space="preserve"> </w:t>
      </w:r>
      <w:r w:rsidRPr="00A20DC8">
        <w:rPr>
          <w:rFonts w:ascii="Verdana" w:hAnsi="Verdana"/>
          <w:sz w:val="20"/>
          <w:szCs w:val="24"/>
        </w:rPr>
        <w:t xml:space="preserve">Mines  Act (1842), </w:t>
      </w:r>
      <w:r w:rsidRPr="00A20DC8">
        <w:rPr>
          <w:rFonts w:ascii="Verdana" w:hAnsi="Verdana"/>
          <w:sz w:val="20"/>
          <w:szCs w:val="24"/>
          <w:cs/>
          <w:lang w:bidi="hi-IN"/>
        </w:rPr>
        <w:t>t</w:t>
      </w:r>
      <w:r w:rsidRPr="00A20DC8">
        <w:rPr>
          <w:rFonts w:ascii="Verdana" w:hAnsi="Verdana"/>
          <w:sz w:val="20"/>
          <w:szCs w:val="24"/>
        </w:rPr>
        <w:t>en hours working day (1847), legalisation  of unions (1871) and of peaceful picketing (1876).</w:t>
      </w:r>
    </w:p>
    <w:p w:rsidR="00D01EF8" w:rsidRPr="00A20DC8" w:rsidRDefault="00D01EF8" w:rsidP="00D01EF8">
      <w:pPr>
        <w:spacing w:after="0" w:line="240" w:lineRule="auto"/>
        <w:jc w:val="both"/>
        <w:rPr>
          <w:rFonts w:ascii="Verdana" w:hAnsi="Verdana"/>
          <w:sz w:val="20"/>
          <w:szCs w:val="24"/>
          <w:lang w:bidi="hi-IN"/>
        </w:rPr>
      </w:pPr>
      <w:r w:rsidRPr="00A20DC8">
        <w:rPr>
          <w:rFonts w:ascii="Verdana" w:hAnsi="Verdana"/>
          <w:sz w:val="20"/>
          <w:szCs w:val="24"/>
        </w:rPr>
        <w:t xml:space="preserve">      Apart from labor, other social groups which demanded reforms were religious minorities and women. Despite the advocacy of women's rights by </w:t>
      </w:r>
      <w:r w:rsidRPr="00A20DC8">
        <w:rPr>
          <w:rFonts w:ascii="Verdana" w:hAnsi="Verdana"/>
          <w:sz w:val="20"/>
          <w:szCs w:val="24"/>
          <w:cs/>
          <w:lang w:bidi="hi-IN"/>
        </w:rPr>
        <w:t xml:space="preserve">Mary </w:t>
      </w:r>
      <w:r w:rsidRPr="00A20DC8">
        <w:rPr>
          <w:rFonts w:ascii="Verdana" w:hAnsi="Verdana"/>
          <w:sz w:val="20"/>
          <w:szCs w:val="24"/>
        </w:rPr>
        <w:t>Wollstonecraft and liberals like J</w:t>
      </w:r>
      <w:r w:rsidRPr="00A20DC8">
        <w:rPr>
          <w:rFonts w:ascii="Verdana" w:hAnsi="Verdana"/>
          <w:sz w:val="20"/>
          <w:szCs w:val="24"/>
          <w:cs/>
          <w:lang w:bidi="hi-IN"/>
        </w:rPr>
        <w:t xml:space="preserve">ohn </w:t>
      </w:r>
      <w:r w:rsidRPr="00A20DC8">
        <w:rPr>
          <w:rFonts w:ascii="Verdana" w:hAnsi="Verdana"/>
          <w:sz w:val="20"/>
          <w:szCs w:val="24"/>
        </w:rPr>
        <w:t>S</w:t>
      </w:r>
      <w:r w:rsidRPr="00A20DC8">
        <w:rPr>
          <w:rFonts w:ascii="Verdana" w:hAnsi="Verdana"/>
          <w:sz w:val="20"/>
          <w:szCs w:val="24"/>
          <w:cs/>
          <w:lang w:bidi="hi-IN"/>
        </w:rPr>
        <w:t xml:space="preserve">tuart </w:t>
      </w:r>
      <w:r w:rsidRPr="00A20DC8">
        <w:rPr>
          <w:rFonts w:ascii="Verdana" w:hAnsi="Verdana"/>
          <w:sz w:val="20"/>
          <w:szCs w:val="24"/>
        </w:rPr>
        <w:t xml:space="preserve">Mill, women’s franchise was conceded only after </w:t>
      </w:r>
      <w:r w:rsidRPr="00A20DC8">
        <w:rPr>
          <w:rFonts w:ascii="Verdana" w:hAnsi="Verdana"/>
          <w:sz w:val="20"/>
          <w:szCs w:val="24"/>
          <w:cs/>
          <w:lang w:bidi="hi-IN"/>
        </w:rPr>
        <w:t>the First</w:t>
      </w:r>
      <w:r w:rsidRPr="00A20DC8">
        <w:rPr>
          <w:rFonts w:ascii="Verdana" w:hAnsi="Verdana"/>
          <w:sz w:val="20"/>
          <w:szCs w:val="24"/>
        </w:rPr>
        <w:t> W</w:t>
      </w:r>
      <w:r w:rsidRPr="00A20DC8">
        <w:rPr>
          <w:rFonts w:ascii="Verdana" w:hAnsi="Verdana"/>
          <w:sz w:val="20"/>
          <w:szCs w:val="24"/>
          <w:cs/>
          <w:lang w:bidi="hi-IN"/>
        </w:rPr>
        <w:t xml:space="preserve">orld </w:t>
      </w:r>
      <w:r w:rsidRPr="00A20DC8">
        <w:rPr>
          <w:rFonts w:ascii="Verdana" w:hAnsi="Verdana"/>
          <w:sz w:val="20"/>
          <w:szCs w:val="24"/>
        </w:rPr>
        <w:t>W</w:t>
      </w:r>
      <w:r w:rsidRPr="00A20DC8">
        <w:rPr>
          <w:rFonts w:ascii="Verdana" w:hAnsi="Verdana"/>
          <w:sz w:val="20"/>
          <w:szCs w:val="24"/>
          <w:cs/>
          <w:lang w:bidi="hi-IN"/>
        </w:rPr>
        <w:t>ar</w:t>
      </w:r>
      <w:r w:rsidRPr="00A20DC8">
        <w:rPr>
          <w:rFonts w:ascii="Verdana" w:hAnsi="Verdana"/>
          <w:sz w:val="20"/>
          <w:szCs w:val="24"/>
        </w:rPr>
        <w:t xml:space="preserve">. </w:t>
      </w:r>
      <w:r w:rsidRPr="00A20DC8">
        <w:rPr>
          <w:rFonts w:ascii="Verdana" w:hAnsi="Verdana"/>
          <w:sz w:val="20"/>
          <w:szCs w:val="24"/>
          <w:cs/>
          <w:lang w:bidi="hi-IN"/>
        </w:rPr>
        <w:t xml:space="preserve">It is also interesting to note </w:t>
      </w:r>
      <w:r w:rsidRPr="00A20DC8">
        <w:rPr>
          <w:rFonts w:ascii="Verdana" w:hAnsi="Verdana"/>
          <w:sz w:val="20"/>
          <w:szCs w:val="24"/>
        </w:rPr>
        <w:t>that the British state is formally not secular even today even though it practices cultural pluralism.  Before our period, however, negative discriminations against minorities were rampant. Protestants were debarred from employment in government and universities while catholics were debarred from elections too. The Test and Corporation Act of 1828 and the Catholic Relief Act of 1829 brought a greater measure of civil equality</w:t>
      </w:r>
      <w:r w:rsidRPr="00A20DC8">
        <w:rPr>
          <w:rFonts w:ascii="Verdana" w:hAnsi="Verdana"/>
          <w:sz w:val="20"/>
          <w:szCs w:val="24"/>
          <w:cs/>
          <w:lang w:bidi="hi-IN"/>
        </w:rPr>
        <w:t xml:space="preserve"> in these respects</w:t>
      </w:r>
      <w:r w:rsidRPr="00A20DC8">
        <w:rPr>
          <w:rFonts w:ascii="Verdana" w:hAnsi="Verdana"/>
          <w:sz w:val="20"/>
          <w:szCs w:val="24"/>
        </w:rPr>
        <w:t>. Civil registration of births, marriages and deaths beg</w:t>
      </w:r>
      <w:r w:rsidRPr="00A20DC8">
        <w:rPr>
          <w:rFonts w:ascii="Verdana" w:hAnsi="Verdana"/>
          <w:sz w:val="20"/>
          <w:szCs w:val="24"/>
          <w:cs/>
          <w:lang w:bidi="hi-IN"/>
        </w:rPr>
        <w:t>a</w:t>
      </w:r>
      <w:r w:rsidRPr="00A20DC8">
        <w:rPr>
          <w:rFonts w:ascii="Verdana" w:hAnsi="Verdana"/>
          <w:sz w:val="20"/>
          <w:szCs w:val="24"/>
        </w:rPr>
        <w:t xml:space="preserve">n in </w:t>
      </w:r>
      <w:r w:rsidRPr="00A20DC8">
        <w:rPr>
          <w:rFonts w:ascii="Verdana" w:hAnsi="Verdana"/>
          <w:sz w:val="20"/>
          <w:szCs w:val="24"/>
          <w:cs/>
          <w:lang w:bidi="hi-IN"/>
        </w:rPr>
        <w:t xml:space="preserve">Britain in </w:t>
      </w:r>
      <w:r w:rsidRPr="00A20DC8">
        <w:rPr>
          <w:rFonts w:ascii="Verdana" w:hAnsi="Verdana"/>
          <w:sz w:val="20"/>
          <w:szCs w:val="24"/>
        </w:rPr>
        <w:t>1836</w:t>
      </w:r>
      <w:r w:rsidRPr="00A20DC8">
        <w:rPr>
          <w:rFonts w:ascii="Verdana" w:hAnsi="Verdana"/>
          <w:sz w:val="20"/>
          <w:szCs w:val="24"/>
          <w:cs/>
          <w:lang w:bidi="hi-IN"/>
        </w:rPr>
        <w:t>.</w:t>
      </w:r>
    </w:p>
    <w:p w:rsidR="00D01EF8" w:rsidRPr="00A20DC8" w:rsidRDefault="00D01EF8" w:rsidP="00D01EF8">
      <w:pPr>
        <w:spacing w:after="0"/>
        <w:jc w:val="both"/>
        <w:rPr>
          <w:rFonts w:ascii="Verdana" w:hAnsi="Verdana"/>
          <w:b/>
          <w:bCs/>
          <w:sz w:val="20"/>
          <w:szCs w:val="20"/>
        </w:rPr>
      </w:pPr>
    </w:p>
    <w:p w:rsidR="00D01EF8" w:rsidRPr="00A20DC8" w:rsidRDefault="00D01EF8" w:rsidP="00D01EF8">
      <w:pPr>
        <w:shd w:val="clear" w:color="auto" w:fill="339966"/>
        <w:rPr>
          <w:color w:val="FFFFFF"/>
        </w:rPr>
      </w:pPr>
      <w:r w:rsidRPr="00A20DC8">
        <w:rPr>
          <w:rFonts w:ascii="Verdana" w:hAnsi="Verdana"/>
          <w:color w:val="FFFFFF"/>
          <w:sz w:val="28"/>
          <w:szCs w:val="28"/>
        </w:rPr>
        <w:t>1.4 The Pecularity of Modern Politics</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lastRenderedPageBreak/>
        <w:t xml:space="preserve">In the preceding section, we tried to summarise the evolution of the liberal ‘state’ in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 over the ‘long nineteenth century</w:t>
      </w:r>
      <w:r w:rsidRPr="00A20DC8">
        <w:rPr>
          <w:rFonts w:ascii="Verdana" w:hAnsi="Verdana"/>
          <w:sz w:val="20"/>
          <w:szCs w:val="24"/>
          <w:lang w:bidi="hi-IN"/>
        </w:rPr>
        <w:t>’</w:t>
      </w:r>
      <w:r w:rsidRPr="00A20DC8">
        <w:rPr>
          <w:rFonts w:ascii="Verdana" w:hAnsi="Verdana"/>
          <w:sz w:val="20"/>
          <w:szCs w:val="24"/>
        </w:rPr>
        <w:t xml:space="preserve">. In the following pages, we shall dwell </w:t>
      </w:r>
      <w:r w:rsidRPr="00A20DC8">
        <w:rPr>
          <w:rFonts w:ascii="Verdana" w:hAnsi="Verdana"/>
          <w:sz w:val="20"/>
          <w:szCs w:val="24"/>
          <w:cs/>
          <w:lang w:bidi="hi-IN"/>
        </w:rPr>
        <w:t xml:space="preserve">more elaborately </w:t>
      </w:r>
      <w:r w:rsidRPr="00A20DC8">
        <w:rPr>
          <w:rFonts w:ascii="Verdana" w:hAnsi="Verdana"/>
          <w:sz w:val="20"/>
          <w:szCs w:val="24"/>
        </w:rPr>
        <w:t xml:space="preserve">on the twists and turns of </w:t>
      </w:r>
      <w:r w:rsidRPr="00A20DC8">
        <w:rPr>
          <w:rFonts w:ascii="Verdana" w:hAnsi="Verdana"/>
          <w:sz w:val="20"/>
          <w:szCs w:val="24"/>
          <w:cs/>
          <w:lang w:bidi="hi-IN"/>
        </w:rPr>
        <w:t xml:space="preserve">the </w:t>
      </w:r>
      <w:r w:rsidRPr="00A20DC8">
        <w:rPr>
          <w:rFonts w:ascii="Verdana" w:hAnsi="Verdana"/>
          <w:sz w:val="20"/>
          <w:szCs w:val="24"/>
        </w:rPr>
        <w:t xml:space="preserve">‘politics’ </w:t>
      </w:r>
      <w:r w:rsidRPr="00A20DC8">
        <w:rPr>
          <w:rFonts w:ascii="Verdana" w:hAnsi="Verdana"/>
          <w:sz w:val="20"/>
          <w:szCs w:val="24"/>
          <w:cs/>
          <w:lang w:bidi="hi-IN"/>
        </w:rPr>
        <w:t xml:space="preserve">behind these constitutional and administrative changes as also </w:t>
      </w:r>
      <w:r w:rsidRPr="00A20DC8">
        <w:rPr>
          <w:rFonts w:ascii="Verdana" w:hAnsi="Verdana"/>
          <w:sz w:val="20"/>
          <w:szCs w:val="24"/>
        </w:rPr>
        <w:t xml:space="preserve">the ideological conflicts which underlay this historic transition. </w:t>
      </w:r>
    </w:p>
    <w:p w:rsidR="00D01EF8" w:rsidRPr="00A20DC8" w:rsidRDefault="00D01EF8" w:rsidP="00D01EF8">
      <w:pPr>
        <w:spacing w:after="0" w:line="240" w:lineRule="auto"/>
        <w:ind w:firstLine="720"/>
        <w:jc w:val="both"/>
        <w:rPr>
          <w:rFonts w:ascii="Verdana" w:hAnsi="Verdana"/>
          <w:sz w:val="20"/>
          <w:szCs w:val="24"/>
          <w:lang w:bidi="hi-IN"/>
        </w:rPr>
      </w:pPr>
      <w:r w:rsidRPr="00A20DC8">
        <w:rPr>
          <w:rFonts w:ascii="Verdana" w:hAnsi="Verdana"/>
          <w:sz w:val="20"/>
          <w:szCs w:val="24"/>
          <w:cs/>
          <w:lang w:bidi="hi-IN"/>
        </w:rPr>
        <w:t>But before going over the major political tussles of 19th century Britain, it is relevant to recall that w</w:t>
      </w:r>
      <w:r w:rsidRPr="00A20DC8">
        <w:rPr>
          <w:rFonts w:ascii="Verdana" w:hAnsi="Verdana"/>
          <w:sz w:val="20"/>
          <w:szCs w:val="24"/>
        </w:rPr>
        <w:t xml:space="preserve">hile ‘state’ is a structure and refers to a deeper order prevailing through a network of institutions in a territory, ‘politics’ is more of a process broadly referring to struggles for power of various kinds. Those who have power try to maintain it while those who are out of power may resist or try to capture it. In a sense, this tussle pervades all forms of social relations and institutions.  At the level of the state, however, its intensity is particularly marked whether in the shape of factional clashes within the ruling classes or in wider struggles between the rich and the poor which may erupt overtly from time to time. </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cs/>
          <w:lang w:bidi="hi-IN"/>
        </w:rPr>
        <w:t>T</w:t>
      </w:r>
      <w:r w:rsidRPr="00A20DC8">
        <w:rPr>
          <w:rFonts w:ascii="Verdana" w:hAnsi="Verdana"/>
          <w:sz w:val="20"/>
          <w:szCs w:val="24"/>
        </w:rPr>
        <w:t>he modern period has witnessed significant transformations in the methods by which power has been sought and resisted by factions a</w:t>
      </w:r>
      <w:r w:rsidRPr="00A20DC8">
        <w:rPr>
          <w:rFonts w:ascii="Verdana" w:hAnsi="Verdana"/>
          <w:sz w:val="20"/>
          <w:szCs w:val="24"/>
          <w:cs/>
          <w:lang w:bidi="hi-IN"/>
        </w:rPr>
        <w:t>s well as</w:t>
      </w:r>
      <w:r w:rsidRPr="00A20DC8">
        <w:rPr>
          <w:rFonts w:ascii="Verdana" w:hAnsi="Verdana"/>
          <w:sz w:val="20"/>
          <w:szCs w:val="24"/>
        </w:rPr>
        <w:t xml:space="preserve"> classes in the </w:t>
      </w:r>
      <w:r w:rsidRPr="00A20DC8">
        <w:rPr>
          <w:rFonts w:ascii="Verdana" w:hAnsi="Verdana"/>
          <w:sz w:val="20"/>
          <w:szCs w:val="24"/>
          <w:cs/>
          <w:lang w:bidi="hi-IN"/>
        </w:rPr>
        <w:t>state</w:t>
      </w:r>
      <w:r w:rsidRPr="00A20DC8">
        <w:rPr>
          <w:rFonts w:ascii="Verdana" w:hAnsi="Verdana"/>
          <w:sz w:val="20"/>
          <w:szCs w:val="24"/>
          <w:lang w:bidi="hi-IN"/>
        </w:rPr>
        <w:t>’</w:t>
      </w:r>
      <w:r w:rsidRPr="00A20DC8">
        <w:rPr>
          <w:rFonts w:ascii="Verdana" w:hAnsi="Verdana"/>
          <w:sz w:val="20"/>
          <w:szCs w:val="24"/>
          <w:cs/>
          <w:lang w:bidi="hi-IN"/>
        </w:rPr>
        <w:t xml:space="preserve">s </w:t>
      </w:r>
      <w:r w:rsidRPr="00A20DC8">
        <w:rPr>
          <w:rFonts w:ascii="Verdana" w:hAnsi="Verdana"/>
          <w:sz w:val="20"/>
          <w:szCs w:val="24"/>
        </w:rPr>
        <w:t>institutions. In traditional politics, the arbiter of power struggles was often s</w:t>
      </w:r>
      <w:r w:rsidRPr="00A20DC8">
        <w:rPr>
          <w:rFonts w:ascii="Verdana" w:hAnsi="Verdana"/>
          <w:sz w:val="20"/>
          <w:szCs w:val="24"/>
          <w:cs/>
          <w:lang w:bidi="hi-IN"/>
        </w:rPr>
        <w:t>een</w:t>
      </w:r>
      <w:r w:rsidRPr="00A20DC8">
        <w:rPr>
          <w:rFonts w:ascii="Verdana" w:hAnsi="Verdana"/>
          <w:sz w:val="20"/>
          <w:szCs w:val="24"/>
        </w:rPr>
        <w:t xml:space="preserve"> in inherited customs or on the battlefield. The rising bourgeoisie in modern times has, however, favoured a </w:t>
      </w:r>
      <w:r w:rsidRPr="00A20DC8">
        <w:rPr>
          <w:rFonts w:ascii="Verdana" w:hAnsi="Verdana"/>
          <w:sz w:val="20"/>
          <w:szCs w:val="24"/>
          <w:cs/>
          <w:lang w:bidi="hi-IN"/>
        </w:rPr>
        <w:t xml:space="preserve">more </w:t>
      </w:r>
      <w:r w:rsidRPr="00A20DC8">
        <w:rPr>
          <w:rFonts w:ascii="Verdana" w:hAnsi="Verdana"/>
          <w:sz w:val="20"/>
          <w:szCs w:val="24"/>
        </w:rPr>
        <w:t xml:space="preserve">regulated order through a representative state which will facilitate maximum productivity and mobilisation of resources without giving up the basic inequality in the distribution of wealth and resources. </w:t>
      </w:r>
    </w:p>
    <w:p w:rsidR="00D01EF8" w:rsidRPr="00A20DC8" w:rsidRDefault="00D01EF8" w:rsidP="00D01EF8">
      <w:pPr>
        <w:spacing w:after="0" w:line="240" w:lineRule="auto"/>
        <w:ind w:firstLine="720"/>
        <w:jc w:val="both"/>
        <w:rPr>
          <w:rFonts w:ascii="Verdana" w:hAnsi="Verdana"/>
          <w:sz w:val="20"/>
          <w:szCs w:val="24"/>
        </w:rPr>
      </w:pPr>
    </w:p>
    <w:p w:rsidR="00D01EF8" w:rsidRPr="00A20DC8" w:rsidRDefault="00D01EF8" w:rsidP="00D01EF8">
      <w:pPr>
        <w:spacing w:after="0" w:line="240" w:lineRule="auto"/>
        <w:ind w:firstLine="360"/>
        <w:jc w:val="both"/>
        <w:rPr>
          <w:rFonts w:ascii="Verdana" w:hAnsi="Verdana"/>
          <w:sz w:val="20"/>
          <w:szCs w:val="24"/>
        </w:rPr>
      </w:pPr>
      <w:r w:rsidRPr="00A20DC8">
        <w:rPr>
          <w:rFonts w:ascii="Verdana" w:hAnsi="Verdana"/>
          <w:sz w:val="20"/>
          <w:szCs w:val="24"/>
        </w:rPr>
        <w:t>Figure No:</w:t>
      </w:r>
      <w:r w:rsidRPr="00A20DC8">
        <w:rPr>
          <w:rFonts w:ascii="Verdana" w:hAnsi="Verdana"/>
          <w:sz w:val="20"/>
          <w:szCs w:val="24"/>
        </w:rPr>
        <w:tab/>
        <w:t xml:space="preserve"> 14</w:t>
      </w:r>
      <w:r w:rsidRPr="00A20DC8">
        <w:rPr>
          <w:rFonts w:ascii="Verdana" w:hAnsi="Verdana"/>
          <w:sz w:val="20"/>
          <w:szCs w:val="24"/>
        </w:rPr>
        <w:tab/>
      </w:r>
      <w:r w:rsidRPr="00A20DC8">
        <w:rPr>
          <w:rFonts w:ascii="Verdana" w:hAnsi="Verdana"/>
          <w:sz w:val="20"/>
          <w:szCs w:val="24"/>
        </w:rPr>
        <w:tab/>
      </w:r>
      <w:r w:rsidRPr="00A20DC8">
        <w:rPr>
          <w:rFonts w:ascii="Verdana" w:hAnsi="Verdana"/>
          <w:sz w:val="20"/>
          <w:szCs w:val="24"/>
        </w:rPr>
        <w:tab/>
        <w:t xml:space="preserve">                  Figure No: 15</w:t>
      </w:r>
    </w:p>
    <w:p w:rsidR="00D01EF8" w:rsidRPr="00A20DC8" w:rsidRDefault="00D01EF8" w:rsidP="00D01EF8">
      <w:pPr>
        <w:spacing w:after="0" w:line="240" w:lineRule="auto"/>
        <w:ind w:firstLine="360"/>
        <w:jc w:val="both"/>
        <w:rPr>
          <w:rFonts w:ascii="Verdana" w:hAnsi="Verdana"/>
          <w:sz w:val="20"/>
          <w:szCs w:val="24"/>
        </w:rPr>
      </w:pPr>
      <w:r w:rsidRPr="00A20DC8">
        <w:rPr>
          <w:rFonts w:ascii="Verdana" w:hAnsi="Verdana"/>
          <w:sz w:val="20"/>
          <w:szCs w:val="24"/>
        </w:rPr>
        <w:t>The Battle of Bosworth that Brought         Majority in Parliament: The New Route to</w:t>
      </w:r>
    </w:p>
    <w:p w:rsidR="00D01EF8" w:rsidRPr="00A20DC8" w:rsidRDefault="00D01EF8" w:rsidP="00D01EF8">
      <w:pPr>
        <w:spacing w:after="0" w:line="240" w:lineRule="auto"/>
        <w:ind w:firstLine="360"/>
        <w:jc w:val="both"/>
        <w:rPr>
          <w:rFonts w:ascii="Verdana" w:hAnsi="Verdana"/>
          <w:sz w:val="20"/>
          <w:szCs w:val="24"/>
        </w:rPr>
      </w:pPr>
      <w:r w:rsidRPr="00A20DC8">
        <w:rPr>
          <w:rFonts w:ascii="Verdana" w:hAnsi="Verdana"/>
          <w:sz w:val="20"/>
          <w:szCs w:val="24"/>
        </w:rPr>
        <w:t>Henry VII to Power (A Recreation)            Political Power Devised by 18</w:t>
      </w:r>
      <w:r w:rsidRPr="00A20DC8">
        <w:rPr>
          <w:rFonts w:ascii="Verdana" w:hAnsi="Verdana"/>
          <w:sz w:val="20"/>
          <w:szCs w:val="24"/>
          <w:vertAlign w:val="superscript"/>
        </w:rPr>
        <w:t>th</w:t>
      </w:r>
      <w:r w:rsidRPr="00A20DC8">
        <w:rPr>
          <w:rFonts w:ascii="Verdana" w:hAnsi="Verdana"/>
          <w:sz w:val="20"/>
          <w:szCs w:val="24"/>
        </w:rPr>
        <w:t xml:space="preserve"> cen. Britain</w:t>
      </w:r>
    </w:p>
    <w:p w:rsidR="00D01EF8" w:rsidRPr="00A20DC8" w:rsidRDefault="00D01EF8" w:rsidP="00D01EF8">
      <w:pPr>
        <w:spacing w:after="0" w:line="240" w:lineRule="auto"/>
        <w:ind w:firstLine="720"/>
        <w:jc w:val="both"/>
        <w:rPr>
          <w:rFonts w:ascii="Verdana" w:hAnsi="Verdana"/>
          <w:sz w:val="20"/>
          <w:szCs w:val="24"/>
        </w:rPr>
      </w:pPr>
    </w:p>
    <w:p w:rsidR="00D01EF8" w:rsidRPr="00A20DC8" w:rsidRDefault="00D01EF8" w:rsidP="00D01EF8">
      <w:pPr>
        <w:spacing w:after="0" w:line="240" w:lineRule="auto"/>
        <w:jc w:val="both"/>
        <w:rPr>
          <w:rFonts w:ascii="Verdana" w:hAnsi="Verdana"/>
          <w:sz w:val="20"/>
          <w:szCs w:val="24"/>
        </w:rPr>
      </w:pPr>
      <w:r w:rsidRPr="00A20DC8">
        <w:rPr>
          <w:rFonts w:ascii="Verdana" w:hAnsi="Verdana"/>
          <w:sz w:val="20"/>
          <w:szCs w:val="24"/>
        </w:rPr>
        <w:t xml:space="preserve">  </w:t>
      </w:r>
      <w:r>
        <w:rPr>
          <w:rFonts w:ascii="Verdana" w:hAnsi="Verdana"/>
          <w:noProof/>
          <w:sz w:val="20"/>
          <w:szCs w:val="24"/>
          <w:lang w:bidi="hi-IN"/>
        </w:rPr>
        <w:drawing>
          <wp:inline distT="0" distB="0" distL="0" distR="0">
            <wp:extent cx="2643505" cy="1743075"/>
            <wp:effectExtent l="19050" t="0" r="4445" b="0"/>
            <wp:docPr id="17" name="Picture 4184" descr="Battle_of_Bos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4" descr="Battle_of_Bosworth"/>
                    <pic:cNvPicPr>
                      <a:picLocks noChangeAspect="1" noChangeArrowheads="1"/>
                    </pic:cNvPicPr>
                  </pic:nvPicPr>
                  <pic:blipFill>
                    <a:blip r:embed="rId13"/>
                    <a:srcRect/>
                    <a:stretch>
                      <a:fillRect/>
                    </a:stretch>
                  </pic:blipFill>
                  <pic:spPr bwMode="auto">
                    <a:xfrm>
                      <a:off x="0" y="0"/>
                      <a:ext cx="2643505" cy="1743075"/>
                    </a:xfrm>
                    <a:prstGeom prst="rect">
                      <a:avLst/>
                    </a:prstGeom>
                    <a:noFill/>
                    <a:ln w="9525">
                      <a:noFill/>
                      <a:miter lim="800000"/>
                      <a:headEnd/>
                      <a:tailEnd/>
                    </a:ln>
                  </pic:spPr>
                </pic:pic>
              </a:graphicData>
            </a:graphic>
          </wp:inline>
        </w:drawing>
      </w:r>
      <w:r w:rsidRPr="00A20DC8">
        <w:rPr>
          <w:rFonts w:ascii="Verdana" w:hAnsi="Verdana"/>
          <w:sz w:val="20"/>
          <w:szCs w:val="24"/>
        </w:rPr>
        <w:t xml:space="preserve">       </w:t>
      </w:r>
      <w:r>
        <w:rPr>
          <w:rFonts w:ascii="Verdana" w:hAnsi="Verdana"/>
          <w:noProof/>
          <w:sz w:val="20"/>
          <w:szCs w:val="24"/>
          <w:lang w:bidi="hi-IN"/>
        </w:rPr>
        <w:drawing>
          <wp:inline distT="0" distB="0" distL="0" distR="0">
            <wp:extent cx="2757805" cy="1743075"/>
            <wp:effectExtent l="19050" t="0" r="4445" b="0"/>
            <wp:docPr id="18" name="Picture 4185" descr="house_of_commons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5" descr="house_of_commons 1832"/>
                    <pic:cNvPicPr>
                      <a:picLocks noChangeAspect="1" noChangeArrowheads="1"/>
                    </pic:cNvPicPr>
                  </pic:nvPicPr>
                  <pic:blipFill>
                    <a:blip r:embed="rId14"/>
                    <a:srcRect/>
                    <a:stretch>
                      <a:fillRect/>
                    </a:stretch>
                  </pic:blipFill>
                  <pic:spPr bwMode="auto">
                    <a:xfrm>
                      <a:off x="0" y="0"/>
                      <a:ext cx="2757805" cy="1743075"/>
                    </a:xfrm>
                    <a:prstGeom prst="rect">
                      <a:avLst/>
                    </a:prstGeom>
                    <a:noFill/>
                    <a:ln w="9525">
                      <a:noFill/>
                      <a:miter lim="800000"/>
                      <a:headEnd/>
                      <a:tailEnd/>
                    </a:ln>
                  </pic:spPr>
                </pic:pic>
              </a:graphicData>
            </a:graphic>
          </wp:inline>
        </w:drawing>
      </w:r>
    </w:p>
    <w:p w:rsidR="00D01EF8" w:rsidRPr="00A20DC8" w:rsidRDefault="00D01EF8" w:rsidP="00D01EF8">
      <w:pPr>
        <w:spacing w:after="0" w:line="240" w:lineRule="auto"/>
        <w:jc w:val="both"/>
        <w:rPr>
          <w:rFonts w:ascii="Verdana" w:hAnsi="Verdana"/>
          <w:sz w:val="20"/>
          <w:szCs w:val="24"/>
        </w:rPr>
      </w:pPr>
    </w:p>
    <w:p w:rsidR="00D01EF8" w:rsidRPr="00A20DC8" w:rsidRDefault="00D01EF8" w:rsidP="00D01EF8">
      <w:pPr>
        <w:jc w:val="both"/>
        <w:rPr>
          <w:rFonts w:ascii="Verdana" w:hAnsi="Verdana"/>
          <w:sz w:val="20"/>
          <w:szCs w:val="20"/>
        </w:rPr>
      </w:pPr>
      <w:r w:rsidRPr="00A20DC8">
        <w:rPr>
          <w:rFonts w:ascii="Verdana" w:hAnsi="Verdana"/>
          <w:sz w:val="20"/>
          <w:szCs w:val="24"/>
        </w:rPr>
        <w:t>Source:</w:t>
      </w:r>
      <w:r w:rsidRPr="00A20DC8">
        <w:rPr>
          <w:rFonts w:ascii="Verdana" w:hAnsi="Verdana"/>
          <w:sz w:val="20"/>
          <w:szCs w:val="20"/>
        </w:rPr>
        <w:t xml:space="preserve"> http://en.wikipedia.org/wiki/File           http://www.google.co.in/imgres</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cs/>
          <w:lang w:bidi="hi-IN"/>
        </w:rPr>
        <w:t xml:space="preserve">As a result, </w:t>
      </w:r>
      <w:r w:rsidRPr="00A20DC8">
        <w:rPr>
          <w:rFonts w:ascii="Verdana" w:hAnsi="Verdana"/>
          <w:sz w:val="20"/>
          <w:szCs w:val="24"/>
        </w:rPr>
        <w:t>‘ideolog</w:t>
      </w:r>
      <w:r w:rsidRPr="00A20DC8">
        <w:rPr>
          <w:rFonts w:ascii="Verdana" w:hAnsi="Verdana"/>
          <w:sz w:val="20"/>
          <w:szCs w:val="24"/>
          <w:cs/>
          <w:lang w:bidi="hi-IN"/>
        </w:rPr>
        <w:t>y</w:t>
      </w:r>
      <w:r w:rsidRPr="00A20DC8">
        <w:rPr>
          <w:rFonts w:ascii="Verdana" w:hAnsi="Verdana"/>
          <w:sz w:val="20"/>
          <w:szCs w:val="24"/>
        </w:rPr>
        <w:t xml:space="preserve">’ or ideas regarding the role and aims of power </w:t>
      </w:r>
      <w:r w:rsidRPr="00A20DC8">
        <w:rPr>
          <w:rFonts w:ascii="Verdana" w:hAnsi="Verdana"/>
          <w:sz w:val="20"/>
          <w:szCs w:val="24"/>
          <w:cs/>
          <w:lang w:bidi="hi-IN"/>
        </w:rPr>
        <w:t xml:space="preserve">have </w:t>
      </w:r>
      <w:r w:rsidRPr="00A20DC8">
        <w:rPr>
          <w:rFonts w:ascii="Verdana" w:hAnsi="Verdana"/>
          <w:sz w:val="20"/>
          <w:szCs w:val="24"/>
        </w:rPr>
        <w:t>play</w:t>
      </w:r>
      <w:r w:rsidRPr="00A20DC8">
        <w:rPr>
          <w:rFonts w:ascii="Verdana" w:hAnsi="Verdana"/>
          <w:sz w:val="20"/>
          <w:szCs w:val="24"/>
          <w:cs/>
          <w:lang w:bidi="hi-IN"/>
        </w:rPr>
        <w:t>ed</w:t>
      </w:r>
      <w:r w:rsidRPr="00A20DC8">
        <w:rPr>
          <w:rFonts w:ascii="Verdana" w:hAnsi="Verdana"/>
          <w:sz w:val="20"/>
          <w:szCs w:val="24"/>
        </w:rPr>
        <w:t xml:space="preserve"> a</w:t>
      </w:r>
      <w:r w:rsidRPr="00A20DC8">
        <w:rPr>
          <w:rFonts w:ascii="Verdana" w:hAnsi="Verdana"/>
          <w:sz w:val="20"/>
          <w:szCs w:val="24"/>
          <w:cs/>
          <w:lang w:bidi="hi-IN"/>
        </w:rPr>
        <w:t>n</w:t>
      </w:r>
      <w:r w:rsidRPr="00A20DC8">
        <w:rPr>
          <w:rFonts w:ascii="Verdana" w:hAnsi="Verdana"/>
          <w:sz w:val="20"/>
          <w:szCs w:val="24"/>
        </w:rPr>
        <w:t xml:space="preserve"> </w:t>
      </w:r>
      <w:r w:rsidRPr="00A20DC8">
        <w:rPr>
          <w:rFonts w:ascii="Verdana" w:hAnsi="Verdana"/>
          <w:sz w:val="20"/>
          <w:szCs w:val="24"/>
          <w:cs/>
          <w:lang w:bidi="hi-IN"/>
        </w:rPr>
        <w:t xml:space="preserve">increasingly </w:t>
      </w:r>
      <w:r w:rsidRPr="00A20DC8">
        <w:rPr>
          <w:rFonts w:ascii="Verdana" w:hAnsi="Verdana"/>
          <w:sz w:val="20"/>
          <w:szCs w:val="24"/>
        </w:rPr>
        <w:t xml:space="preserve">significant role in </w:t>
      </w:r>
      <w:r w:rsidRPr="00A20DC8">
        <w:rPr>
          <w:rFonts w:ascii="Verdana" w:hAnsi="Verdana"/>
          <w:sz w:val="20"/>
          <w:szCs w:val="24"/>
          <w:cs/>
          <w:lang w:bidi="hi-IN"/>
        </w:rPr>
        <w:t xml:space="preserve">modern </w:t>
      </w:r>
      <w:r w:rsidRPr="00A20DC8">
        <w:rPr>
          <w:rFonts w:ascii="Verdana" w:hAnsi="Verdana"/>
          <w:sz w:val="20"/>
          <w:szCs w:val="24"/>
        </w:rPr>
        <w:t xml:space="preserve">politics. </w:t>
      </w:r>
      <w:r w:rsidRPr="00A20DC8">
        <w:rPr>
          <w:rFonts w:ascii="Verdana" w:hAnsi="Verdana"/>
          <w:sz w:val="20"/>
          <w:szCs w:val="24"/>
          <w:cs/>
          <w:lang w:bidi="hi-IN"/>
        </w:rPr>
        <w:t xml:space="preserve">All </w:t>
      </w:r>
      <w:r w:rsidRPr="00A20DC8">
        <w:rPr>
          <w:rFonts w:ascii="Verdana" w:hAnsi="Verdana"/>
          <w:sz w:val="20"/>
          <w:szCs w:val="24"/>
        </w:rPr>
        <w:t xml:space="preserve">rulers seek  to  justify the </w:t>
      </w:r>
      <w:r w:rsidRPr="00A20DC8">
        <w:rPr>
          <w:rFonts w:ascii="Verdana" w:hAnsi="Verdana"/>
          <w:sz w:val="20"/>
          <w:szCs w:val="24"/>
          <w:cs/>
          <w:lang w:bidi="hi-IN"/>
        </w:rPr>
        <w:t xml:space="preserve">prevailing order and its privileges </w:t>
      </w:r>
      <w:r w:rsidRPr="00A20DC8">
        <w:rPr>
          <w:rFonts w:ascii="Verdana" w:hAnsi="Verdana"/>
          <w:sz w:val="20"/>
          <w:szCs w:val="24"/>
        </w:rPr>
        <w:t>in terms  of  religious  or secular  ideals and try to instill sentiments which may propel subjects to respect the sovereign power willingly</w:t>
      </w:r>
      <w:r w:rsidRPr="00A20DC8">
        <w:rPr>
          <w:rFonts w:ascii="Verdana" w:hAnsi="Verdana"/>
          <w:sz w:val="20"/>
          <w:szCs w:val="24"/>
          <w:cs/>
          <w:lang w:bidi="hi-IN"/>
        </w:rPr>
        <w:t>.</w:t>
      </w:r>
      <w:r w:rsidRPr="00A20DC8">
        <w:rPr>
          <w:rFonts w:ascii="Verdana" w:hAnsi="Verdana"/>
          <w:sz w:val="20"/>
          <w:szCs w:val="24"/>
        </w:rPr>
        <w:t> </w:t>
      </w:r>
      <w:r w:rsidRPr="00A20DC8">
        <w:rPr>
          <w:rFonts w:ascii="Verdana" w:hAnsi="Verdana"/>
          <w:sz w:val="20"/>
          <w:szCs w:val="24"/>
          <w:cs/>
          <w:lang w:bidi="hi-IN"/>
        </w:rPr>
        <w:t xml:space="preserve">On the other hand, </w:t>
      </w:r>
      <w:r w:rsidRPr="00A20DC8">
        <w:rPr>
          <w:rFonts w:ascii="Verdana" w:hAnsi="Verdana"/>
          <w:sz w:val="20"/>
          <w:szCs w:val="24"/>
        </w:rPr>
        <w:t xml:space="preserve"> those out of power may  look  forward  to changes which may be radically new or reactionary in their  aims. Thus </w:t>
      </w:r>
      <w:r w:rsidRPr="00A20DC8">
        <w:rPr>
          <w:rFonts w:ascii="Verdana" w:hAnsi="Verdana"/>
          <w:sz w:val="20"/>
          <w:szCs w:val="24"/>
          <w:lang w:bidi="hi-IN"/>
        </w:rPr>
        <w:t>‘</w:t>
      </w:r>
      <w:r w:rsidRPr="00A20DC8">
        <w:rPr>
          <w:rFonts w:ascii="Verdana" w:hAnsi="Verdana"/>
          <w:sz w:val="20"/>
          <w:szCs w:val="24"/>
        </w:rPr>
        <w:t>ideologies</w:t>
      </w:r>
      <w:r w:rsidRPr="00A20DC8">
        <w:rPr>
          <w:rFonts w:ascii="Verdana" w:hAnsi="Verdana"/>
          <w:sz w:val="20"/>
          <w:szCs w:val="24"/>
          <w:lang w:bidi="hi-IN"/>
        </w:rPr>
        <w:t>’</w:t>
      </w:r>
      <w:r w:rsidRPr="00A20DC8">
        <w:rPr>
          <w:rFonts w:ascii="Verdana" w:hAnsi="Verdana"/>
          <w:sz w:val="20"/>
          <w:szCs w:val="24"/>
        </w:rPr>
        <w:t xml:space="preserve"> can be both status quoist or for radical and sudden change in society. The latter can again be either pro people or pro elites. In general terms, such political ideologies </w:t>
      </w:r>
      <w:r w:rsidRPr="00A20DC8">
        <w:rPr>
          <w:rFonts w:ascii="Verdana" w:hAnsi="Verdana"/>
          <w:sz w:val="20"/>
          <w:szCs w:val="24"/>
          <w:cs/>
          <w:lang w:bidi="hi-IN"/>
        </w:rPr>
        <w:t xml:space="preserve">are </w:t>
      </w:r>
      <w:r w:rsidRPr="00A20DC8">
        <w:rPr>
          <w:rFonts w:ascii="Verdana" w:hAnsi="Verdana"/>
          <w:sz w:val="20"/>
          <w:szCs w:val="24"/>
        </w:rPr>
        <w:t>described as centrist, leftist and rightist respect</w:t>
      </w:r>
      <w:r w:rsidRPr="00A20DC8">
        <w:rPr>
          <w:rFonts w:ascii="Verdana" w:hAnsi="Verdana"/>
          <w:sz w:val="20"/>
          <w:szCs w:val="24"/>
          <w:cs/>
          <w:lang w:bidi="hi-IN"/>
        </w:rPr>
        <w:t>i</w:t>
      </w:r>
      <w:r w:rsidRPr="00A20DC8">
        <w:rPr>
          <w:rFonts w:ascii="Verdana" w:hAnsi="Verdana"/>
          <w:sz w:val="20"/>
          <w:szCs w:val="24"/>
        </w:rPr>
        <w:t xml:space="preserve">vely. But their content can vary according to context. And, it may be useful to view them as relative positions only. In modern times, the notion of the `left' has  been generally associated  with egalitarian movements of/ for  the  working </w:t>
      </w:r>
      <w:r w:rsidRPr="00A20DC8">
        <w:rPr>
          <w:rFonts w:ascii="Calibri" w:hAnsi="Calibri" w:cs="Calibri"/>
          <w:sz w:val="20"/>
          <w:szCs w:val="24"/>
        </w:rPr>
        <w:t></w:t>
      </w:r>
      <w:r w:rsidRPr="00A20DC8">
        <w:rPr>
          <w:rFonts w:ascii="Verdana" w:hAnsi="Verdana"/>
          <w:sz w:val="20"/>
          <w:szCs w:val="24"/>
        </w:rPr>
        <w:t xml:space="preserve">classes  while centrist politics has been mostly ascribed to the bourgeoisie which  champions individual rights  but  not  social equality. </w:t>
      </w:r>
      <w:r w:rsidRPr="00A20DC8">
        <w:rPr>
          <w:rFonts w:ascii="Verdana" w:hAnsi="Verdana"/>
          <w:sz w:val="20"/>
          <w:szCs w:val="24"/>
        </w:rPr>
        <w:lastRenderedPageBreak/>
        <w:t xml:space="preserve">`Rightist' politics has further assumed various forms in recent times ranging from different types of revivalist movements to secular dictatorships and fascist states. </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cs/>
          <w:lang w:bidi="hi-IN"/>
        </w:rPr>
        <w:t>As far as political means or tactics are concerned, t</w:t>
      </w:r>
      <w:r w:rsidRPr="00A20DC8">
        <w:rPr>
          <w:rFonts w:ascii="Verdana" w:hAnsi="Verdana"/>
          <w:sz w:val="20"/>
          <w:szCs w:val="24"/>
        </w:rPr>
        <w:t>he mobilisation of popular consent</w:t>
      </w:r>
      <w:r w:rsidRPr="00A20DC8">
        <w:rPr>
          <w:rFonts w:ascii="Verdana" w:hAnsi="Verdana"/>
          <w:sz w:val="20"/>
          <w:szCs w:val="24"/>
          <w:cs/>
          <w:lang w:bidi="hi-IN"/>
        </w:rPr>
        <w:t xml:space="preserve"> </w:t>
      </w:r>
      <w:r w:rsidRPr="00A20DC8">
        <w:rPr>
          <w:rFonts w:ascii="Verdana" w:hAnsi="Verdana"/>
          <w:sz w:val="20"/>
          <w:szCs w:val="24"/>
        </w:rPr>
        <w:t xml:space="preserve">through organised parties and propaganda and winning electoral support and parliamentary majorities as a substitute for feudal contests for power have been its chief concerns. The leftist movement, of course, has questioned the validity of parliamentary politics within an inegalitarian social order and not shied away from a violent assertion of proletarian rebellions against states which protect class divisions. While these political impulses have been common to most nations undergoing modernisation yet their precise shape and character have varied from country to country.  </w:t>
      </w:r>
    </w:p>
    <w:p w:rsidR="00D01EF8" w:rsidRPr="00A20DC8" w:rsidRDefault="00D01EF8" w:rsidP="00D01EF8">
      <w:pPr>
        <w:spacing w:after="0" w:line="240" w:lineRule="auto"/>
        <w:rPr>
          <w:rFonts w:ascii="Verdana" w:hAnsi="Verdana"/>
          <w:b/>
          <w:bCs/>
          <w:color w:val="008000"/>
          <w:sz w:val="24"/>
          <w:szCs w:val="24"/>
          <w:lang w:bidi="hi-IN"/>
        </w:rPr>
      </w:pPr>
    </w:p>
    <w:p w:rsidR="00D01EF8" w:rsidRPr="00A20DC8" w:rsidRDefault="00D01EF8" w:rsidP="00D01EF8">
      <w:pPr>
        <w:spacing w:after="0" w:line="240" w:lineRule="auto"/>
        <w:rPr>
          <w:rFonts w:ascii="Verdana" w:hAnsi="Verdana"/>
          <w:b/>
          <w:bCs/>
          <w:color w:val="008000"/>
          <w:sz w:val="24"/>
          <w:szCs w:val="24"/>
          <w:lang w:bidi="hi-IN"/>
        </w:rPr>
      </w:pPr>
      <w:r w:rsidRPr="00A20DC8">
        <w:rPr>
          <w:rFonts w:ascii="Verdana" w:hAnsi="Verdana"/>
          <w:b/>
          <w:bCs/>
          <w:color w:val="008000"/>
          <w:sz w:val="24"/>
          <w:szCs w:val="24"/>
          <w:lang w:bidi="hi-IN"/>
        </w:rPr>
        <w:t>1.4.1 Politics in Modern Britain</w:t>
      </w:r>
    </w:p>
    <w:p w:rsidR="00D01EF8" w:rsidRPr="00A20DC8" w:rsidRDefault="00D01EF8" w:rsidP="00B34E30">
      <w:pPr>
        <w:spacing w:after="0" w:line="240" w:lineRule="auto"/>
        <w:ind w:firstLine="720"/>
        <w:jc w:val="both"/>
        <w:rPr>
          <w:rFonts w:ascii="Verdana" w:hAnsi="Verdana" w:cs="Mangal"/>
          <w:sz w:val="20"/>
          <w:szCs w:val="24"/>
          <w:lang w:bidi="hi-IN"/>
        </w:rPr>
      </w:pPr>
      <w:r w:rsidRPr="00A20DC8">
        <w:rPr>
          <w:rFonts w:ascii="Verdana" w:hAnsi="Verdana"/>
          <w:sz w:val="20"/>
          <w:szCs w:val="24"/>
        </w:rPr>
        <w:t>As noted before, the history of modern Britain offers an outstanding case of a stable polity which underwent liberal democratic transformation without a violent overthrow of its aristocracy or</w:t>
      </w:r>
      <w:r w:rsidRPr="00A20DC8">
        <w:rPr>
          <w:rFonts w:ascii="Verdana" w:hAnsi="Verdana"/>
          <w:sz w:val="20"/>
          <w:szCs w:val="24"/>
          <w:cs/>
          <w:lang w:bidi="hi-IN"/>
        </w:rPr>
        <w:t>, later the</w:t>
      </w:r>
      <w:r w:rsidRPr="00A20DC8">
        <w:rPr>
          <w:rFonts w:ascii="Verdana" w:hAnsi="Verdana"/>
          <w:sz w:val="20"/>
          <w:szCs w:val="24"/>
        </w:rPr>
        <w:t xml:space="preserve"> bourgeoisie. This was in marked contrast to most countries on the Europeon continent which saw frequent outbreaks against feudal regimes and their successor bourgeois states as well.  On the other hand, the British Isles (apart from Ireland) were transformed in this `Age of Revolution</w:t>
      </w:r>
      <w:r w:rsidRPr="00A20DC8">
        <w:rPr>
          <w:rFonts w:ascii="Verdana" w:hAnsi="Verdana"/>
          <w:sz w:val="20"/>
          <w:szCs w:val="24"/>
          <w:cs/>
          <w:lang w:bidi="hi-IN"/>
        </w:rPr>
        <w:t>s</w:t>
      </w:r>
      <w:r w:rsidRPr="00A20DC8">
        <w:rPr>
          <w:rFonts w:ascii="Verdana" w:hAnsi="Verdana"/>
          <w:sz w:val="20"/>
          <w:szCs w:val="24"/>
        </w:rPr>
        <w:t xml:space="preserve">' more by </w:t>
      </w:r>
      <w:r w:rsidRPr="00A20DC8">
        <w:rPr>
          <w:rFonts w:ascii="Verdana" w:hAnsi="Verdana"/>
          <w:sz w:val="20"/>
          <w:szCs w:val="24"/>
          <w:lang w:bidi="hi-IN"/>
        </w:rPr>
        <w:t>‘</w:t>
      </w:r>
      <w:r w:rsidRPr="00A20DC8">
        <w:rPr>
          <w:rFonts w:ascii="Verdana" w:hAnsi="Verdana"/>
          <w:sz w:val="20"/>
          <w:szCs w:val="24"/>
        </w:rPr>
        <w:t>improvement</w:t>
      </w:r>
      <w:r w:rsidRPr="00A20DC8">
        <w:rPr>
          <w:rFonts w:ascii="Verdana" w:hAnsi="Verdana"/>
          <w:sz w:val="20"/>
          <w:szCs w:val="24"/>
          <w:lang w:bidi="hi-IN"/>
        </w:rPr>
        <w:t>’</w:t>
      </w:r>
      <w:r w:rsidRPr="00A20DC8">
        <w:rPr>
          <w:rFonts w:ascii="Verdana" w:hAnsi="Verdana"/>
          <w:sz w:val="20"/>
          <w:szCs w:val="24"/>
        </w:rPr>
        <w:t xml:space="preserve"> than by </w:t>
      </w:r>
      <w:r w:rsidRPr="00A20DC8">
        <w:rPr>
          <w:rFonts w:ascii="Verdana" w:hAnsi="Verdana"/>
          <w:sz w:val="20"/>
          <w:szCs w:val="24"/>
          <w:cs/>
          <w:lang w:bidi="hi-IN"/>
        </w:rPr>
        <w:t xml:space="preserve">revolts or </w:t>
      </w:r>
      <w:r w:rsidRPr="00A20DC8">
        <w:rPr>
          <w:rFonts w:ascii="Verdana" w:hAnsi="Verdana"/>
          <w:sz w:val="20"/>
          <w:szCs w:val="24"/>
        </w:rPr>
        <w:t>violent upheav</w:t>
      </w:r>
      <w:r w:rsidR="00B34E30">
        <w:rPr>
          <w:rFonts w:ascii="Verdana" w:hAnsi="Verdana"/>
          <w:sz w:val="20"/>
          <w:szCs w:val="24"/>
        </w:rPr>
        <w:t>als.</w:t>
      </w:r>
      <w:r w:rsidRPr="00A20DC8">
        <w:rPr>
          <w:rFonts w:ascii="Verdana" w:hAnsi="Verdana"/>
          <w:sz w:val="20"/>
          <w:szCs w:val="24"/>
        </w:rPr>
        <w:tab/>
      </w:r>
      <w:r w:rsidRPr="00A20DC8">
        <w:rPr>
          <w:rFonts w:ascii="Verdana" w:hAnsi="Verdana"/>
          <w:sz w:val="20"/>
          <w:szCs w:val="24"/>
        </w:rPr>
        <w:tab/>
        <w:t xml:space="preserve">       </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This is not to say that radical alternatives to parliamentary politics such as a workers' convention and an economy dominated by workers’ cooperatives were not tried out in Britain. But, as `left’ alternatives, they eigther failed to gather substantial support or their aims remained relatively moderate.</w:t>
      </w:r>
      <w:r w:rsidRPr="00A20DC8">
        <w:rPr>
          <w:rFonts w:ascii="Verdana" w:hAnsi="Verdana"/>
          <w:sz w:val="20"/>
          <w:szCs w:val="24"/>
          <w:cs/>
          <w:lang w:bidi="hi-IN"/>
        </w:rPr>
        <w:t xml:space="preserve"> Indeed, </w:t>
      </w:r>
      <w:r w:rsidRPr="00A20DC8">
        <w:rPr>
          <w:rFonts w:ascii="Verdana" w:hAnsi="Verdana"/>
          <w:sz w:val="20"/>
          <w:szCs w:val="24"/>
        </w:rPr>
        <w:t xml:space="preserve">by the middle of the nineteenth century, Britain's rising  middle class  and </w:t>
      </w:r>
      <w:r w:rsidRPr="00A20DC8">
        <w:rPr>
          <w:rFonts w:ascii="Verdana" w:hAnsi="Verdana"/>
          <w:sz w:val="20"/>
          <w:szCs w:val="24"/>
          <w:cs/>
          <w:lang w:bidi="hi-IN"/>
        </w:rPr>
        <w:t xml:space="preserve">established </w:t>
      </w:r>
      <w:r w:rsidRPr="00A20DC8">
        <w:rPr>
          <w:rFonts w:ascii="Verdana" w:hAnsi="Verdana"/>
          <w:sz w:val="20"/>
          <w:szCs w:val="24"/>
        </w:rPr>
        <w:t xml:space="preserve">aristocracy managed to arrive at  a  compromise and  also to contain the growing working class  movements  within the  confines of parliamentary politics committed to some public welfare along with the  protection of private property and class divisions.  How was this achieved and what factors shaped the peculiar transition of </w:t>
      </w:r>
      <w:smartTag w:uri="urn:schemas-microsoft-com:office:smarttags" w:element="country-region">
        <w:r w:rsidRPr="00A20DC8">
          <w:rPr>
            <w:rFonts w:ascii="Verdana" w:hAnsi="Verdana"/>
            <w:sz w:val="20"/>
            <w:szCs w:val="24"/>
          </w:rPr>
          <w:t>Britain</w:t>
        </w:r>
      </w:smartTag>
      <w:r w:rsidRPr="00A20DC8">
        <w:rPr>
          <w:rFonts w:ascii="Verdana" w:hAnsi="Verdana"/>
          <w:sz w:val="20"/>
          <w:szCs w:val="24"/>
        </w:rPr>
        <w:t xml:space="preserve"> to such a liberal polity deserve to be studied systematically since the same model has been adopted today by many states including </w:t>
      </w:r>
      <w:smartTag w:uri="urn:schemas-microsoft-com:office:smarttags" w:element="place">
        <w:smartTag w:uri="urn:schemas-microsoft-com:office:smarttags" w:element="country-region">
          <w:r w:rsidRPr="00A20DC8">
            <w:rPr>
              <w:rFonts w:ascii="Verdana" w:hAnsi="Verdana"/>
              <w:sz w:val="20"/>
              <w:szCs w:val="24"/>
            </w:rPr>
            <w:t>India</w:t>
          </w:r>
        </w:smartTag>
      </w:smartTag>
      <w:r w:rsidRPr="00A20DC8">
        <w:rPr>
          <w:rFonts w:ascii="Verdana" w:hAnsi="Verdana"/>
          <w:sz w:val="20"/>
          <w:szCs w:val="24"/>
        </w:rPr>
        <w:t xml:space="preserve">. But before turning to that account it may be relevant to briefly consider the nature of </w:t>
      </w:r>
      <w:r>
        <w:rPr>
          <w:rFonts w:ascii="Verdana" w:hAnsi="Verdana"/>
          <w:sz w:val="20"/>
          <w:szCs w:val="24"/>
        </w:rPr>
        <w:t xml:space="preserve">social relations </w:t>
      </w:r>
      <w:r w:rsidRPr="00A20DC8">
        <w:rPr>
          <w:rFonts w:ascii="Verdana" w:hAnsi="Verdana"/>
          <w:sz w:val="20"/>
          <w:szCs w:val="24"/>
        </w:rPr>
        <w:t>inherited by Britain at the close of the 18</w:t>
      </w:r>
      <w:r w:rsidRPr="00A20DC8">
        <w:rPr>
          <w:rFonts w:ascii="Verdana" w:hAnsi="Verdana"/>
          <w:sz w:val="20"/>
          <w:szCs w:val="24"/>
          <w:vertAlign w:val="superscript"/>
        </w:rPr>
        <w:t>th</w:t>
      </w:r>
      <w:r w:rsidRPr="00A20DC8">
        <w:rPr>
          <w:rFonts w:ascii="Verdana" w:hAnsi="Verdana"/>
          <w:sz w:val="20"/>
          <w:szCs w:val="24"/>
        </w:rPr>
        <w:t xml:space="preserve"> century.</w:t>
      </w:r>
    </w:p>
    <w:p w:rsidR="00D01EF8" w:rsidRPr="00A20DC8" w:rsidRDefault="00D01EF8" w:rsidP="00D01EF8">
      <w:pPr>
        <w:spacing w:after="0" w:line="240" w:lineRule="auto"/>
        <w:ind w:firstLine="720"/>
        <w:jc w:val="both"/>
        <w:rPr>
          <w:rFonts w:ascii="Verdana" w:hAnsi="Verdana"/>
          <w:sz w:val="20"/>
          <w:szCs w:val="24"/>
        </w:rPr>
      </w:pPr>
    </w:p>
    <w:p w:rsidR="00D01EF8" w:rsidRPr="00A20DC8" w:rsidRDefault="00D01EF8" w:rsidP="00D01EF8">
      <w:pPr>
        <w:rPr>
          <w:rFonts w:ascii="Verdana" w:hAnsi="Verdana"/>
          <w:b/>
          <w:bCs/>
          <w:color w:val="008000"/>
          <w:sz w:val="24"/>
          <w:szCs w:val="24"/>
          <w:lang w:bidi="hi-IN"/>
        </w:rPr>
      </w:pPr>
      <w:r w:rsidRPr="00A20DC8">
        <w:rPr>
          <w:rFonts w:ascii="Verdana" w:hAnsi="Verdana"/>
          <w:b/>
          <w:bCs/>
          <w:color w:val="008000"/>
          <w:sz w:val="24"/>
          <w:szCs w:val="24"/>
          <w:lang w:bidi="hi-IN"/>
        </w:rPr>
        <w:t xml:space="preserve">1.4.2 </w:t>
      </w:r>
      <w:r>
        <w:rPr>
          <w:rFonts w:ascii="Verdana" w:hAnsi="Verdana"/>
          <w:b/>
          <w:bCs/>
          <w:color w:val="008000"/>
          <w:sz w:val="24"/>
          <w:szCs w:val="24"/>
          <w:lang w:bidi="hi-IN"/>
        </w:rPr>
        <w:t>Changing</w:t>
      </w:r>
      <w:r w:rsidRPr="00A20DC8">
        <w:rPr>
          <w:rFonts w:ascii="Verdana" w:hAnsi="Verdana"/>
          <w:b/>
          <w:bCs/>
          <w:color w:val="008000"/>
          <w:sz w:val="24"/>
          <w:szCs w:val="24"/>
          <w:lang w:bidi="hi-IN"/>
        </w:rPr>
        <w:t xml:space="preserve"> </w:t>
      </w:r>
      <w:r>
        <w:rPr>
          <w:rFonts w:ascii="Verdana" w:hAnsi="Verdana"/>
          <w:b/>
          <w:bCs/>
          <w:color w:val="008000"/>
          <w:sz w:val="24"/>
          <w:szCs w:val="24"/>
          <w:lang w:bidi="hi-IN"/>
        </w:rPr>
        <w:t>Class Relations in the 20</w:t>
      </w:r>
      <w:r w:rsidRPr="00800BE1">
        <w:rPr>
          <w:rFonts w:ascii="Verdana" w:hAnsi="Verdana"/>
          <w:b/>
          <w:bCs/>
          <w:color w:val="008000"/>
          <w:sz w:val="24"/>
          <w:szCs w:val="24"/>
          <w:vertAlign w:val="superscript"/>
          <w:lang w:bidi="hi-IN"/>
        </w:rPr>
        <w:t>th</w:t>
      </w:r>
      <w:r>
        <w:rPr>
          <w:rFonts w:ascii="Verdana" w:hAnsi="Verdana"/>
          <w:b/>
          <w:bCs/>
          <w:color w:val="008000"/>
          <w:sz w:val="24"/>
          <w:szCs w:val="24"/>
          <w:lang w:bidi="hi-IN"/>
        </w:rPr>
        <w:t xml:space="preserve"> Century</w:t>
      </w:r>
    </w:p>
    <w:p w:rsidR="00D01EF8" w:rsidRPr="00A20DC8" w:rsidRDefault="00D01EF8" w:rsidP="00D01EF8">
      <w:pPr>
        <w:spacing w:after="0" w:line="240" w:lineRule="auto"/>
        <w:ind w:firstLine="720"/>
        <w:jc w:val="both"/>
        <w:rPr>
          <w:rFonts w:ascii="Verdana" w:hAnsi="Verdana"/>
          <w:sz w:val="20"/>
          <w:szCs w:val="24"/>
          <w:lang w:bidi="hi-IN"/>
        </w:rPr>
      </w:pPr>
      <w:r w:rsidRPr="00A20DC8">
        <w:rPr>
          <w:rFonts w:ascii="Verdana" w:hAnsi="Verdana"/>
          <w:sz w:val="20"/>
          <w:szCs w:val="24"/>
        </w:rPr>
        <w:t xml:space="preserve">Throughout the eighteenth century,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 saw considerable expansion of population as well as agricultural production and trade and commerce.  Such sustained economic growth in turn unleashed new social and political forces by the close of the century. England, Scotland  as well  as Wales were getting rapidly urbanised and witnessing  the rise  of a new social order dominated by the middle  and  working classes in place of the old clergy, lords and agricultural  workers.  Moreover, the relations between the new social groups were qualitatively different from those of the old. A much greater degree of competition and conflict informed the relations between these classes as deference or acceptance of hi</w:t>
      </w:r>
      <w:r w:rsidRPr="00A20DC8">
        <w:rPr>
          <w:rFonts w:ascii="Verdana" w:hAnsi="Verdana"/>
          <w:sz w:val="20"/>
          <w:szCs w:val="24"/>
          <w:lang w:bidi="hi-IN"/>
        </w:rPr>
        <w:t>e</w:t>
      </w:r>
      <w:r w:rsidRPr="00A20DC8">
        <w:rPr>
          <w:rFonts w:ascii="Verdana" w:hAnsi="Verdana"/>
          <w:sz w:val="20"/>
          <w:szCs w:val="24"/>
        </w:rPr>
        <w:t xml:space="preserve">rarchical differences were now on the decline. </w:t>
      </w:r>
      <w:r w:rsidRPr="00A20DC8">
        <w:rPr>
          <w:rFonts w:ascii="Verdana" w:hAnsi="Verdana"/>
          <w:sz w:val="20"/>
          <w:szCs w:val="24"/>
          <w:cs/>
          <w:lang w:bidi="hi-IN"/>
        </w:rPr>
        <w:t>In the following pages, we shall dwell at length on the liberal politics favored by most members of the rising middle class in Britain and the democratic tendencies propelled more by the workers and the radicals in succession</w:t>
      </w:r>
    </w:p>
    <w:p w:rsidR="00D01EF8" w:rsidRPr="00A20DC8" w:rsidRDefault="00D01EF8" w:rsidP="00D01EF8">
      <w:pPr>
        <w:spacing w:after="0" w:line="240" w:lineRule="auto"/>
        <w:ind w:firstLine="720"/>
        <w:jc w:val="both"/>
        <w:rPr>
          <w:rFonts w:ascii="Verdana" w:hAnsi="Verdana"/>
          <w:sz w:val="20"/>
          <w:szCs w:val="24"/>
          <w:lang w:bidi="hi-IN"/>
        </w:rPr>
      </w:pPr>
      <w:r w:rsidRPr="00A20DC8">
        <w:rPr>
          <w:rFonts w:ascii="Verdana" w:hAnsi="Verdana"/>
          <w:sz w:val="20"/>
          <w:szCs w:val="24"/>
          <w:cs/>
          <w:lang w:bidi="hi-IN"/>
        </w:rPr>
        <w:t>.</w:t>
      </w:r>
    </w:p>
    <w:p w:rsidR="00D01EF8" w:rsidRPr="00A20DC8" w:rsidRDefault="00D01EF8" w:rsidP="00D01EF8">
      <w:pPr>
        <w:spacing w:after="0" w:line="240" w:lineRule="auto"/>
        <w:jc w:val="both"/>
        <w:rPr>
          <w:rFonts w:ascii="Verdana" w:hAnsi="Verdana"/>
          <w:b/>
          <w:bCs/>
          <w:color w:val="008000"/>
          <w:sz w:val="24"/>
          <w:szCs w:val="24"/>
          <w:lang w:bidi="hi-IN"/>
        </w:rPr>
      </w:pPr>
      <w:r w:rsidRPr="00A20DC8">
        <w:rPr>
          <w:rFonts w:ascii="Verdana" w:hAnsi="Verdana"/>
          <w:b/>
          <w:bCs/>
          <w:color w:val="008000"/>
          <w:sz w:val="24"/>
          <w:szCs w:val="24"/>
          <w:lang w:bidi="hi-IN"/>
        </w:rPr>
        <w:t xml:space="preserve">1.4.3 </w:t>
      </w:r>
      <w:r w:rsidRPr="00A20DC8">
        <w:rPr>
          <w:rFonts w:ascii="Verdana" w:hAnsi="Verdana"/>
          <w:b/>
          <w:bCs/>
          <w:color w:val="008000"/>
          <w:sz w:val="24"/>
          <w:szCs w:val="24"/>
        </w:rPr>
        <w:t>Clamour for Liberal Reforms</w:t>
      </w:r>
    </w:p>
    <w:p w:rsidR="00D01EF8" w:rsidRPr="00A20DC8" w:rsidRDefault="00D01EF8" w:rsidP="00D01EF8">
      <w:pPr>
        <w:spacing w:after="0" w:line="240" w:lineRule="auto"/>
        <w:ind w:firstLine="720"/>
        <w:jc w:val="both"/>
        <w:rPr>
          <w:rFonts w:ascii="Verdana" w:hAnsi="Verdana"/>
          <w:sz w:val="20"/>
          <w:szCs w:val="24"/>
        </w:rPr>
      </w:pP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Britain had a tradition of liberal thought going back to the revolutionary decades when philosophers such as John Locke had espoused a new theory of state bound to </w:t>
      </w:r>
      <w:r w:rsidRPr="00A20DC8">
        <w:rPr>
          <w:rFonts w:ascii="Verdana" w:hAnsi="Verdana"/>
          <w:sz w:val="20"/>
          <w:szCs w:val="24"/>
        </w:rPr>
        <w:lastRenderedPageBreak/>
        <w:t xml:space="preserve">safeguard persons and property.  The  new controversies generated by the  Wilkes'  case centring on the freedom of press and protection against arbitrary arrest during 1760s and 70s  further brought the issues of  civic rights  centre  stage in British politics. The formation  of  the ‘Society for the Defence of Bill of Rights’ in 1769 and the ‘Society for  Constitutional Information’ in 1780 gave organised  shape  to such struggles. The arrogance of  George  III,  who ruled Britain from 1760 to 1820, the fight for liberal rights led by leaders such as Fox and Wilkes and issues raised  by  the liberation of British colonies in  America  after 1776  further stoked the embers of </w:t>
      </w:r>
      <w:r w:rsidRPr="00A20DC8">
        <w:rPr>
          <w:rFonts w:ascii="Verdana" w:hAnsi="Verdana"/>
          <w:sz w:val="20"/>
          <w:szCs w:val="24"/>
          <w:cs/>
          <w:lang w:bidi="hi-IN"/>
        </w:rPr>
        <w:t>liberal protests so that</w:t>
      </w:r>
      <w:r w:rsidRPr="00A20DC8">
        <w:rPr>
          <w:rFonts w:ascii="Verdana" w:hAnsi="Verdana"/>
          <w:sz w:val="20"/>
          <w:szCs w:val="24"/>
        </w:rPr>
        <w:t xml:space="preserve"> the last decades of the eighteenth century were marked  </w:t>
      </w:r>
      <w:r w:rsidRPr="00A20DC8">
        <w:rPr>
          <w:rFonts w:ascii="Verdana" w:hAnsi="Verdana"/>
          <w:sz w:val="20"/>
          <w:szCs w:val="24"/>
          <w:cs/>
          <w:lang w:bidi="hi-IN"/>
        </w:rPr>
        <w:t xml:space="preserve">demands for restrictions on </w:t>
      </w:r>
      <w:r w:rsidRPr="00A20DC8">
        <w:rPr>
          <w:rFonts w:ascii="Verdana" w:hAnsi="Verdana"/>
          <w:sz w:val="20"/>
          <w:szCs w:val="24"/>
        </w:rPr>
        <w:t>undue monarchical influence in the working of  the parliament and also against the violation  of  individual liberty  by  the government.</w:t>
      </w:r>
      <w:r w:rsidRPr="00A20DC8">
        <w:rPr>
          <w:rStyle w:val="EndnoteReference"/>
          <w:rFonts w:ascii="Verdana" w:hAnsi="Verdana"/>
          <w:sz w:val="20"/>
          <w:szCs w:val="24"/>
        </w:rPr>
        <w:endnoteReference w:id="9"/>
      </w:r>
    </w:p>
    <w:p w:rsidR="00D01EF8" w:rsidRPr="00A20DC8" w:rsidRDefault="00D01EF8" w:rsidP="00D01EF8">
      <w:pPr>
        <w:tabs>
          <w:tab w:val="left" w:pos="3120"/>
        </w:tabs>
        <w:spacing w:after="0" w:line="240" w:lineRule="auto"/>
        <w:ind w:firstLine="720"/>
        <w:rPr>
          <w:rFonts w:ascii="Verdana" w:hAnsi="Verdana"/>
          <w:sz w:val="20"/>
          <w:szCs w:val="24"/>
        </w:rPr>
      </w:pP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However, most middle class leaders of the times thought of liberty from the perspective of the propertied classes alone. Some pioneering feminists such as Mary Wollstonecraft and early socialists such as Robert Owen tried to question the sanctity of private property and the subordination of women under patriarchy. But, more generally, the interests of the workers, the religious minorities and women continued to be ignored even in the ‘liberal’ ideology which held sway in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 during this period.</w:t>
      </w:r>
      <w:r w:rsidRPr="00A20DC8">
        <w:rPr>
          <w:rFonts w:ascii="Times New Roman" w:hAnsi="Times New Roman"/>
          <w:szCs w:val="24"/>
        </w:rPr>
        <w:t></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The most important concern of the </w:t>
      </w:r>
      <w:r w:rsidRPr="00A20DC8">
        <w:rPr>
          <w:rFonts w:ascii="Verdana" w:hAnsi="Verdana"/>
          <w:sz w:val="20"/>
          <w:szCs w:val="24"/>
          <w:lang w:bidi="hi-IN"/>
        </w:rPr>
        <w:t>‘</w:t>
      </w:r>
      <w:r w:rsidRPr="00A20DC8">
        <w:rPr>
          <w:rFonts w:ascii="Verdana" w:hAnsi="Verdana"/>
          <w:sz w:val="20"/>
          <w:szCs w:val="24"/>
        </w:rPr>
        <w:t>liberal agenda</w:t>
      </w:r>
      <w:r w:rsidRPr="00A20DC8">
        <w:rPr>
          <w:rFonts w:ascii="Verdana" w:hAnsi="Verdana"/>
          <w:sz w:val="20"/>
          <w:szCs w:val="24"/>
          <w:lang w:bidi="hi-IN"/>
        </w:rPr>
        <w:t>’</w:t>
      </w:r>
      <w:r w:rsidRPr="00A20DC8">
        <w:rPr>
          <w:rFonts w:ascii="Verdana" w:hAnsi="Verdana"/>
          <w:sz w:val="20"/>
          <w:szCs w:val="24"/>
        </w:rPr>
        <w:t xml:space="preserve"> of those years was of high taxation and waste in public expenditure.  The parliaments as well as the press were important fora through which the demand for the `economical reforms' against these ills was lead.  A</w:t>
      </w:r>
      <w:r w:rsidRPr="00A20DC8">
        <w:rPr>
          <w:rFonts w:ascii="Verdana" w:hAnsi="Verdana"/>
          <w:sz w:val="20"/>
          <w:szCs w:val="24"/>
          <w:cs/>
          <w:lang w:bidi="hi-IN"/>
        </w:rPr>
        <w:t xml:space="preserve"> </w:t>
      </w:r>
      <w:r w:rsidRPr="00A20DC8">
        <w:rPr>
          <w:rFonts w:ascii="Verdana" w:hAnsi="Verdana"/>
          <w:sz w:val="20"/>
          <w:szCs w:val="24"/>
        </w:rPr>
        <w:t>n</w:t>
      </w:r>
      <w:r w:rsidRPr="00A20DC8">
        <w:rPr>
          <w:rFonts w:ascii="Verdana" w:hAnsi="Verdana"/>
          <w:sz w:val="20"/>
          <w:szCs w:val="24"/>
          <w:cs/>
          <w:lang w:bidi="hi-IN"/>
        </w:rPr>
        <w:t>ew</w:t>
      </w:r>
      <w:r w:rsidRPr="00A20DC8">
        <w:rPr>
          <w:rFonts w:ascii="Verdana" w:hAnsi="Verdana"/>
          <w:sz w:val="20"/>
          <w:szCs w:val="24"/>
        </w:rPr>
        <w:t xml:space="preserve"> dimension of </w:t>
      </w:r>
      <w:r w:rsidRPr="00A20DC8">
        <w:rPr>
          <w:rFonts w:ascii="Verdana" w:hAnsi="Verdana"/>
          <w:sz w:val="20"/>
          <w:szCs w:val="24"/>
          <w:cs/>
          <w:lang w:bidi="hi-IN"/>
        </w:rPr>
        <w:t xml:space="preserve">late 18th century politics </w:t>
      </w:r>
      <w:r w:rsidRPr="00A20DC8">
        <w:rPr>
          <w:rFonts w:ascii="Verdana" w:hAnsi="Verdana"/>
          <w:sz w:val="20"/>
          <w:szCs w:val="24"/>
        </w:rPr>
        <w:t>was the rise of a new public sphere o</w:t>
      </w:r>
      <w:r w:rsidRPr="00A20DC8">
        <w:rPr>
          <w:rFonts w:ascii="Verdana" w:hAnsi="Verdana"/>
          <w:sz w:val="20"/>
          <w:szCs w:val="24"/>
          <w:cs/>
          <w:lang w:bidi="hi-IN"/>
        </w:rPr>
        <w:t>r</w:t>
      </w:r>
      <w:r w:rsidRPr="00A20DC8">
        <w:rPr>
          <w:rFonts w:ascii="Verdana" w:hAnsi="Verdana"/>
          <w:sz w:val="20"/>
          <w:szCs w:val="24"/>
        </w:rPr>
        <w:t xml:space="preserve"> educated public opinion and numerous associations and pressure groups dedicated to various public causes such as the abolition of slavery</w:t>
      </w:r>
      <w:r w:rsidRPr="00A20DC8">
        <w:rPr>
          <w:rFonts w:ascii="Verdana" w:hAnsi="Verdana"/>
          <w:sz w:val="20"/>
          <w:szCs w:val="24"/>
          <w:cs/>
          <w:lang w:bidi="hi-IN"/>
        </w:rPr>
        <w:t>,</w:t>
      </w:r>
      <w:r w:rsidRPr="00A20DC8">
        <w:rPr>
          <w:rFonts w:ascii="Verdana" w:hAnsi="Verdana"/>
          <w:sz w:val="20"/>
          <w:szCs w:val="24"/>
        </w:rPr>
        <w:t> electoral reform, fiscal discipline</w:t>
      </w:r>
      <w:r w:rsidRPr="00A20DC8">
        <w:rPr>
          <w:rFonts w:ascii="Verdana" w:hAnsi="Verdana"/>
          <w:sz w:val="20"/>
          <w:szCs w:val="24"/>
          <w:cs/>
          <w:lang w:bidi="hi-IN"/>
        </w:rPr>
        <w:t xml:space="preserve"> </w:t>
      </w:r>
      <w:r w:rsidRPr="00A20DC8">
        <w:rPr>
          <w:rFonts w:ascii="Verdana" w:hAnsi="Verdana"/>
          <w:sz w:val="20"/>
          <w:szCs w:val="24"/>
        </w:rPr>
        <w:t xml:space="preserve">and </w:t>
      </w:r>
      <w:r w:rsidRPr="00A20DC8">
        <w:rPr>
          <w:rFonts w:ascii="Verdana" w:hAnsi="Verdana"/>
          <w:sz w:val="20"/>
          <w:szCs w:val="24"/>
          <w:cs/>
          <w:lang w:bidi="hi-IN"/>
        </w:rPr>
        <w:t>strengthening of</w:t>
      </w:r>
      <w:r w:rsidRPr="00A20DC8">
        <w:rPr>
          <w:rFonts w:ascii="Verdana" w:hAnsi="Verdana"/>
          <w:sz w:val="20"/>
          <w:szCs w:val="24"/>
        </w:rPr>
        <w:t> </w:t>
      </w:r>
      <w:r w:rsidRPr="00A20DC8">
        <w:rPr>
          <w:rFonts w:ascii="Verdana" w:hAnsi="Verdana"/>
          <w:sz w:val="20"/>
          <w:szCs w:val="24"/>
          <w:lang w:bidi="hi-IN"/>
        </w:rPr>
        <w:t>‘</w:t>
      </w:r>
      <w:r w:rsidRPr="00A20DC8">
        <w:rPr>
          <w:rFonts w:ascii="Verdana" w:hAnsi="Verdana"/>
          <w:sz w:val="20"/>
          <w:szCs w:val="24"/>
        </w:rPr>
        <w:t>free trade</w:t>
      </w:r>
      <w:r w:rsidRPr="00A20DC8">
        <w:rPr>
          <w:rFonts w:ascii="Verdana" w:hAnsi="Verdana"/>
          <w:sz w:val="20"/>
          <w:szCs w:val="24"/>
          <w:lang w:bidi="hi-IN"/>
        </w:rPr>
        <w:t>’</w:t>
      </w:r>
      <w:r w:rsidRPr="00A20DC8">
        <w:rPr>
          <w:rFonts w:ascii="Verdana" w:hAnsi="Verdana"/>
          <w:sz w:val="20"/>
          <w:szCs w:val="24"/>
        </w:rPr>
        <w:t xml:space="preserve"> etc.</w:t>
      </w:r>
      <w:r w:rsidRPr="00A20DC8">
        <w:rPr>
          <w:rStyle w:val="EndnoteReference"/>
          <w:rFonts w:ascii="Verdana" w:hAnsi="Verdana"/>
          <w:sz w:val="20"/>
          <w:szCs w:val="24"/>
        </w:rPr>
        <w:endnoteReference w:id="10"/>
      </w:r>
      <w:r w:rsidRPr="00A20DC8">
        <w:rPr>
          <w:rFonts w:ascii="Verdana" w:hAnsi="Verdana"/>
          <w:sz w:val="20"/>
          <w:szCs w:val="24"/>
          <w:cs/>
          <w:lang w:bidi="hi-IN"/>
        </w:rPr>
        <w:t xml:space="preserve"> </w:t>
      </w:r>
      <w:r w:rsidRPr="00A20DC8">
        <w:rPr>
          <w:rFonts w:ascii="Verdana" w:hAnsi="Verdana"/>
          <w:sz w:val="20"/>
          <w:szCs w:val="24"/>
        </w:rPr>
        <w:t>In 1779, influential sections of the gentry led by Wywil</w:t>
      </w:r>
      <w:r w:rsidRPr="00A20DC8">
        <w:rPr>
          <w:rFonts w:ascii="Verdana" w:hAnsi="Verdana"/>
          <w:sz w:val="20"/>
          <w:szCs w:val="24"/>
          <w:cs/>
          <w:lang w:bidi="hi-IN"/>
        </w:rPr>
        <w:t xml:space="preserve">l </w:t>
      </w:r>
      <w:r w:rsidRPr="00A20DC8">
        <w:rPr>
          <w:rFonts w:ascii="Verdana" w:hAnsi="Verdana"/>
          <w:sz w:val="20"/>
          <w:szCs w:val="24"/>
        </w:rPr>
        <w:t xml:space="preserve">gave </w:t>
      </w:r>
      <w:r w:rsidRPr="00A20DC8">
        <w:rPr>
          <w:rFonts w:ascii="Verdana" w:hAnsi="Verdana"/>
          <w:sz w:val="20"/>
          <w:szCs w:val="24"/>
          <w:cs/>
          <w:lang w:bidi="hi-IN"/>
        </w:rPr>
        <w:t xml:space="preserve">particular </w:t>
      </w:r>
      <w:r w:rsidRPr="00A20DC8">
        <w:rPr>
          <w:rFonts w:ascii="Verdana" w:hAnsi="Verdana"/>
          <w:sz w:val="20"/>
          <w:szCs w:val="24"/>
        </w:rPr>
        <w:t>support to</w:t>
      </w:r>
      <w:r w:rsidRPr="00A20DC8">
        <w:rPr>
          <w:rFonts w:ascii="Verdana" w:hAnsi="Verdana"/>
          <w:sz w:val="20"/>
          <w:szCs w:val="24"/>
          <w:cs/>
          <w:lang w:bidi="hi-IN"/>
        </w:rPr>
        <w:t xml:space="preserve"> financial reforms</w:t>
      </w:r>
      <w:r w:rsidRPr="00A20DC8">
        <w:rPr>
          <w:rFonts w:ascii="Verdana" w:hAnsi="Verdana"/>
          <w:sz w:val="20"/>
          <w:szCs w:val="24"/>
        </w:rPr>
        <w:t xml:space="preserve">. Consequently,  Conservative leaders such as Edmund Burke as well as liberals such as Pitt the Younger  embarked  upon  a series of </w:t>
      </w:r>
      <w:r w:rsidRPr="00A20DC8">
        <w:rPr>
          <w:rFonts w:ascii="Verdana" w:hAnsi="Verdana"/>
          <w:sz w:val="20"/>
          <w:szCs w:val="24"/>
          <w:cs/>
          <w:lang w:bidi="hi-IN"/>
        </w:rPr>
        <w:t>changes</w:t>
      </w:r>
      <w:r w:rsidRPr="00A20DC8">
        <w:rPr>
          <w:rFonts w:ascii="Verdana" w:hAnsi="Verdana"/>
          <w:sz w:val="20"/>
          <w:szCs w:val="24"/>
        </w:rPr>
        <w:t xml:space="preserve"> which  lead  to  the abolition  of  crown's patronage and the introduction  of  modern budgeting in Britain. </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Apart from economy in state's expenditure, the rising middle classes were also interested in market reforms at a broader level.  This demand was particularly raised by the bankers and traders of London and the manufacturers of growing industrial centres such as </w:t>
      </w:r>
      <w:smartTag w:uri="urn:schemas-microsoft-com:office:smarttags" w:element="City">
        <w:r w:rsidRPr="00A20DC8">
          <w:rPr>
            <w:rFonts w:ascii="Verdana" w:hAnsi="Verdana"/>
            <w:sz w:val="20"/>
            <w:szCs w:val="24"/>
          </w:rPr>
          <w:t>Birmingham</w:t>
        </w:r>
      </w:smartTag>
      <w:r w:rsidRPr="00A20DC8">
        <w:rPr>
          <w:rFonts w:ascii="Verdana" w:hAnsi="Verdana"/>
          <w:sz w:val="20"/>
          <w:szCs w:val="24"/>
        </w:rPr>
        <w:t xml:space="preserve"> and </w:t>
      </w:r>
      <w:smartTag w:uri="urn:schemas-microsoft-com:office:smarttags" w:element="place">
        <w:smartTag w:uri="urn:schemas-microsoft-com:office:smarttags" w:element="City">
          <w:r w:rsidRPr="00A20DC8">
            <w:rPr>
              <w:rFonts w:ascii="Verdana" w:hAnsi="Verdana"/>
              <w:sz w:val="20"/>
              <w:szCs w:val="24"/>
            </w:rPr>
            <w:t>Manchester</w:t>
          </w:r>
        </w:smartTag>
      </w:smartTag>
      <w:r w:rsidRPr="00A20DC8">
        <w:rPr>
          <w:rFonts w:ascii="Verdana" w:hAnsi="Verdana"/>
          <w:sz w:val="20"/>
          <w:szCs w:val="24"/>
        </w:rPr>
        <w:t>. They became ardent champions of free market principles and campaigned for the abolition of high tariffs as well as state supported monopolies in trade and manufacturing. Adam Smith's famous treatise on `The Wealth of Nations' which gave the theoretical justification for freedom of economic enterprise and minimum state interference in the market became an influential text in support of their views.</w:t>
      </w:r>
      <w:r w:rsidRPr="00A20DC8">
        <w:rPr>
          <w:rFonts w:ascii="Times New Roman" w:hAnsi="Times New Roman"/>
          <w:szCs w:val="24"/>
        </w:rPr>
        <w:t></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While the rising bourgeoisie (consisting of capitalist  manufacturers and traders as well as educated professionals) demanded minimum  state interference in the market at the same  time  they put  new demands for a lean but efficient state  machinery  which will run on rational principles and ensure the smooth functioning of private enterprise in the country. The doctrine of `utilitarianism', as</w:t>
      </w:r>
      <w:r w:rsidRPr="00A20DC8">
        <w:rPr>
          <w:rFonts w:ascii="Verdana" w:hAnsi="Verdana"/>
          <w:sz w:val="20"/>
          <w:szCs w:val="24"/>
          <w:cs/>
          <w:lang w:bidi="hi-IN"/>
        </w:rPr>
        <w:t xml:space="preserve"> propunded by </w:t>
      </w:r>
      <w:r w:rsidRPr="00A20DC8">
        <w:rPr>
          <w:rFonts w:ascii="Verdana" w:hAnsi="Verdana"/>
          <w:sz w:val="20"/>
          <w:szCs w:val="24"/>
        </w:rPr>
        <w:t>Jeremy Bentham</w:t>
      </w:r>
      <w:r w:rsidRPr="00A20DC8">
        <w:rPr>
          <w:rFonts w:ascii="Verdana" w:hAnsi="Verdana"/>
          <w:sz w:val="20"/>
          <w:szCs w:val="24"/>
          <w:cs/>
          <w:lang w:bidi="hi-IN"/>
        </w:rPr>
        <w:t xml:space="preserve"> and James Mill</w:t>
      </w:r>
      <w:r w:rsidRPr="00A20DC8">
        <w:rPr>
          <w:rFonts w:ascii="Verdana" w:hAnsi="Verdana"/>
          <w:sz w:val="20"/>
          <w:szCs w:val="24"/>
        </w:rPr>
        <w:t>, offered philosophical justification for such demands. According to this doctrine all laws and institutions of society were to be judged on the basis of their utility to the maximum number and not by their traditional sanctity</w:t>
      </w:r>
      <w:r w:rsidRPr="00A20DC8">
        <w:rPr>
          <w:rFonts w:ascii="Verdana" w:hAnsi="Verdana"/>
          <w:sz w:val="20"/>
          <w:szCs w:val="24"/>
          <w:cs/>
          <w:lang w:bidi="hi-IN"/>
        </w:rPr>
        <w:t>, age</w:t>
      </w:r>
      <w:r w:rsidRPr="00A20DC8">
        <w:rPr>
          <w:rFonts w:ascii="Verdana" w:hAnsi="Verdana"/>
          <w:sz w:val="20"/>
          <w:szCs w:val="24"/>
        </w:rPr>
        <w:t xml:space="preserve"> or textual authority</w:t>
      </w:r>
      <w:r w:rsidRPr="00A20DC8">
        <w:rPr>
          <w:rFonts w:ascii="Verdana" w:hAnsi="Verdana"/>
          <w:sz w:val="20"/>
          <w:szCs w:val="24"/>
          <w:cs/>
          <w:lang w:bidi="hi-IN"/>
        </w:rPr>
        <w:t xml:space="preserve"> (as the conservatives had propunded)</w:t>
      </w:r>
      <w:r w:rsidRPr="00A20DC8">
        <w:rPr>
          <w:rFonts w:ascii="Verdana" w:hAnsi="Verdana"/>
          <w:sz w:val="20"/>
          <w:szCs w:val="24"/>
        </w:rPr>
        <w:t>. In the light of th</w:t>
      </w:r>
      <w:r w:rsidRPr="00A20DC8">
        <w:rPr>
          <w:rFonts w:ascii="Verdana" w:hAnsi="Verdana"/>
          <w:sz w:val="20"/>
          <w:szCs w:val="24"/>
          <w:cs/>
          <w:lang w:bidi="hi-IN"/>
        </w:rPr>
        <w:t>e</w:t>
      </w:r>
      <w:r w:rsidRPr="00A20DC8">
        <w:rPr>
          <w:rFonts w:ascii="Verdana" w:hAnsi="Verdana"/>
          <w:sz w:val="20"/>
          <w:szCs w:val="24"/>
        </w:rPr>
        <w:t xml:space="preserve"> </w:t>
      </w:r>
      <w:r w:rsidRPr="00A20DC8">
        <w:rPr>
          <w:rFonts w:ascii="Verdana" w:hAnsi="Verdana"/>
          <w:sz w:val="20"/>
          <w:szCs w:val="24"/>
          <w:cs/>
          <w:lang w:bidi="hi-IN"/>
        </w:rPr>
        <w:t xml:space="preserve">new </w:t>
      </w:r>
      <w:r w:rsidRPr="00A20DC8">
        <w:rPr>
          <w:rFonts w:ascii="Verdana" w:hAnsi="Verdana"/>
          <w:sz w:val="20"/>
          <w:szCs w:val="24"/>
        </w:rPr>
        <w:t>outlook, the utilitarians became supporters of wide ranging reforms in poor relief, prisons and the judicial process besides demanding the establishment of a democratic republic</w:t>
      </w:r>
      <w:r w:rsidRPr="00A20DC8">
        <w:rPr>
          <w:rFonts w:ascii="Verdana" w:hAnsi="Verdana"/>
          <w:sz w:val="20"/>
          <w:szCs w:val="24"/>
          <w:cs/>
          <w:lang w:bidi="hi-IN"/>
        </w:rPr>
        <w:t xml:space="preserve"> too.</w:t>
      </w:r>
      <w:r w:rsidRPr="00A20DC8">
        <w:rPr>
          <w:rFonts w:ascii="Verdana" w:hAnsi="Verdana"/>
          <w:sz w:val="20"/>
          <w:szCs w:val="24"/>
        </w:rPr>
        <w:t xml:space="preserve"> However, the notion of ‘utility’ underpinning the ideology of utilitarianism was </w:t>
      </w:r>
      <w:r w:rsidRPr="00A20DC8">
        <w:rPr>
          <w:rFonts w:ascii="Verdana" w:hAnsi="Verdana"/>
          <w:sz w:val="20"/>
          <w:szCs w:val="24"/>
          <w:cs/>
          <w:lang w:bidi="hi-IN"/>
        </w:rPr>
        <w:t xml:space="preserve">still </w:t>
      </w:r>
      <w:r w:rsidRPr="00A20DC8">
        <w:rPr>
          <w:rFonts w:ascii="Verdana" w:hAnsi="Verdana"/>
          <w:sz w:val="20"/>
          <w:szCs w:val="24"/>
        </w:rPr>
        <w:t xml:space="preserve">narrow as it dwelt more on a materialistic calculus of pleasure and pain </w:t>
      </w:r>
      <w:r w:rsidRPr="00A20DC8">
        <w:rPr>
          <w:rFonts w:ascii="Verdana" w:hAnsi="Verdana"/>
          <w:sz w:val="20"/>
          <w:szCs w:val="24"/>
          <w:cs/>
          <w:lang w:bidi="hi-IN"/>
        </w:rPr>
        <w:t xml:space="preserve">for individuals rather </w:t>
      </w:r>
      <w:r w:rsidRPr="00A20DC8">
        <w:rPr>
          <w:rFonts w:ascii="Verdana" w:hAnsi="Verdana"/>
          <w:sz w:val="20"/>
          <w:szCs w:val="24"/>
        </w:rPr>
        <w:t>than deeper human aspirations for justice and equality</w:t>
      </w:r>
      <w:r w:rsidRPr="00A20DC8">
        <w:rPr>
          <w:rFonts w:ascii="Verdana" w:hAnsi="Verdana"/>
          <w:sz w:val="20"/>
          <w:szCs w:val="24"/>
          <w:cs/>
          <w:lang w:bidi="hi-IN"/>
        </w:rPr>
        <w:t xml:space="preserve"> too</w:t>
      </w:r>
      <w:r w:rsidRPr="00A20DC8">
        <w:rPr>
          <w:rFonts w:ascii="Verdana" w:hAnsi="Verdana"/>
          <w:sz w:val="20"/>
          <w:szCs w:val="24"/>
        </w:rPr>
        <w:t>.</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lastRenderedPageBreak/>
        <w:t>Other major</w:t>
      </w:r>
      <w:r w:rsidRPr="00A20DC8">
        <w:rPr>
          <w:rFonts w:ascii="Verdana" w:hAnsi="Verdana"/>
          <w:sz w:val="20"/>
          <w:szCs w:val="24"/>
          <w:cs/>
          <w:lang w:bidi="hi-IN"/>
        </w:rPr>
        <w:t xml:space="preserve"> </w:t>
      </w:r>
      <w:r w:rsidRPr="00A20DC8">
        <w:rPr>
          <w:rFonts w:ascii="Verdana" w:hAnsi="Verdana"/>
          <w:sz w:val="20"/>
          <w:szCs w:val="24"/>
        </w:rPr>
        <w:t xml:space="preserve">causes of public concern </w:t>
      </w:r>
      <w:r w:rsidRPr="00A20DC8">
        <w:rPr>
          <w:rFonts w:ascii="Verdana" w:hAnsi="Verdana"/>
          <w:sz w:val="20"/>
          <w:szCs w:val="24"/>
          <w:cs/>
          <w:lang w:bidi="hi-IN"/>
        </w:rPr>
        <w:t xml:space="preserve">in </w:t>
      </w:r>
      <w:smartTag w:uri="urn:schemas-microsoft-com:office:smarttags" w:element="place">
        <w:smartTag w:uri="urn:schemas-microsoft-com:office:smarttags" w:element="country-region">
          <w:r w:rsidRPr="00A20DC8">
            <w:rPr>
              <w:rFonts w:ascii="Verdana" w:hAnsi="Verdana"/>
              <w:sz w:val="20"/>
              <w:szCs w:val="24"/>
              <w:cs/>
              <w:lang w:bidi="hi-IN"/>
            </w:rPr>
            <w:t>Britain</w:t>
          </w:r>
        </w:smartTag>
      </w:smartTag>
      <w:r w:rsidRPr="00A20DC8">
        <w:rPr>
          <w:rFonts w:ascii="Verdana" w:hAnsi="Verdana"/>
          <w:sz w:val="20"/>
          <w:szCs w:val="24"/>
          <w:cs/>
          <w:lang w:bidi="hi-IN"/>
        </w:rPr>
        <w:t xml:space="preserve"> </w:t>
      </w:r>
      <w:r w:rsidRPr="00A20DC8">
        <w:rPr>
          <w:rFonts w:ascii="Verdana" w:hAnsi="Verdana"/>
          <w:sz w:val="20"/>
          <w:szCs w:val="24"/>
        </w:rPr>
        <w:t xml:space="preserve">during this period were: public health and education, crime and morality, the treatment of prisoners, condition of the poor in sprawling industrial slums and the rights of dissenting religious groups. Apart from the Liberals, </w:t>
      </w:r>
      <w:r w:rsidRPr="00A20DC8">
        <w:rPr>
          <w:rFonts w:ascii="Verdana" w:hAnsi="Verdana"/>
          <w:sz w:val="20"/>
          <w:szCs w:val="24"/>
          <w:cs/>
          <w:lang w:bidi="hi-IN"/>
        </w:rPr>
        <w:t>Ut</w:t>
      </w:r>
      <w:r w:rsidRPr="00A20DC8">
        <w:rPr>
          <w:rFonts w:ascii="Verdana" w:hAnsi="Verdana"/>
          <w:sz w:val="20"/>
          <w:szCs w:val="24"/>
        </w:rPr>
        <w:t xml:space="preserve">ilitarians and the Utopian Socialists, the religious movements of the Evangelicals and the Methodists also played an important role in raising these issues </w:t>
      </w:r>
      <w:r w:rsidRPr="00A20DC8">
        <w:rPr>
          <w:rFonts w:ascii="Verdana" w:hAnsi="Verdana"/>
          <w:sz w:val="20"/>
          <w:szCs w:val="24"/>
          <w:cs/>
          <w:lang w:bidi="hi-IN"/>
        </w:rPr>
        <w:t>from late 18th century</w:t>
      </w:r>
      <w:r w:rsidRPr="00A20DC8">
        <w:rPr>
          <w:rFonts w:ascii="Verdana" w:hAnsi="Verdana"/>
          <w:sz w:val="20"/>
          <w:szCs w:val="24"/>
        </w:rPr>
        <w:t>.</w:t>
      </w:r>
    </w:p>
    <w:p w:rsidR="00D01EF8" w:rsidRPr="00A20DC8" w:rsidRDefault="00D01EF8" w:rsidP="00D01EF8">
      <w:pPr>
        <w:spacing w:after="0" w:line="240" w:lineRule="auto"/>
        <w:jc w:val="both"/>
        <w:rPr>
          <w:rFonts w:ascii="Verdana" w:hAnsi="Verdana"/>
          <w:b/>
          <w:bCs/>
          <w:color w:val="008000"/>
          <w:sz w:val="24"/>
          <w:szCs w:val="24"/>
          <w:lang w:bidi="hi-IN"/>
        </w:rPr>
      </w:pPr>
    </w:p>
    <w:p w:rsidR="00D01EF8" w:rsidRPr="00A20DC8" w:rsidRDefault="00D01EF8" w:rsidP="00D01EF8">
      <w:pPr>
        <w:spacing w:after="0" w:line="240" w:lineRule="auto"/>
        <w:jc w:val="both"/>
        <w:rPr>
          <w:rFonts w:ascii="Verdana" w:hAnsi="Verdana"/>
          <w:b/>
          <w:bCs/>
          <w:color w:val="008000"/>
          <w:sz w:val="24"/>
          <w:szCs w:val="24"/>
          <w:lang w:bidi="hi-IN"/>
        </w:rPr>
      </w:pPr>
      <w:r w:rsidRPr="00A20DC8">
        <w:rPr>
          <w:rFonts w:ascii="Verdana" w:hAnsi="Verdana"/>
          <w:b/>
          <w:bCs/>
          <w:color w:val="008000"/>
          <w:sz w:val="24"/>
          <w:szCs w:val="24"/>
          <w:lang w:bidi="hi-IN"/>
        </w:rPr>
        <w:t>1.4.4 Radical Democrats</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The demand for </w:t>
      </w:r>
      <w:r w:rsidRPr="00A20DC8">
        <w:rPr>
          <w:rFonts w:ascii="Verdana" w:hAnsi="Verdana"/>
          <w:sz w:val="20"/>
          <w:szCs w:val="24"/>
          <w:cs/>
          <w:lang w:bidi="hi-IN"/>
        </w:rPr>
        <w:t>more radical</w:t>
      </w:r>
      <w:r w:rsidRPr="00A20DC8">
        <w:rPr>
          <w:rFonts w:ascii="Verdana" w:hAnsi="Verdana"/>
          <w:sz w:val="20"/>
          <w:szCs w:val="24"/>
        </w:rPr>
        <w:t xml:space="preserve"> electoral and parliamentary reforms was, meanwhile, gaining momentum amongst artisans and working classes </w:t>
      </w:r>
      <w:r w:rsidRPr="00A20DC8">
        <w:rPr>
          <w:rFonts w:ascii="Verdana" w:hAnsi="Verdana"/>
          <w:sz w:val="20"/>
          <w:szCs w:val="24"/>
          <w:cs/>
          <w:lang w:bidi="hi-IN"/>
        </w:rPr>
        <w:t xml:space="preserve">supported by </w:t>
      </w:r>
      <w:r w:rsidRPr="00A20DC8">
        <w:rPr>
          <w:rFonts w:ascii="Verdana" w:hAnsi="Verdana"/>
          <w:sz w:val="20"/>
          <w:szCs w:val="24"/>
        </w:rPr>
        <w:t xml:space="preserve">sections of </w:t>
      </w:r>
      <w:r w:rsidRPr="00A20DC8">
        <w:rPr>
          <w:rFonts w:ascii="Verdana" w:hAnsi="Verdana"/>
          <w:sz w:val="20"/>
          <w:szCs w:val="24"/>
          <w:cs/>
          <w:lang w:bidi="hi-IN"/>
        </w:rPr>
        <w:t xml:space="preserve">the </w:t>
      </w:r>
      <w:r w:rsidRPr="00A20DC8">
        <w:rPr>
          <w:rFonts w:ascii="Verdana" w:hAnsi="Verdana"/>
          <w:sz w:val="20"/>
          <w:szCs w:val="24"/>
        </w:rPr>
        <w:t xml:space="preserve">middle class as well. The writings of radicals like Tom Paine and Major Cartwright acted as powerful catalysts in this respect. The outbreak of the French Revolution  in  1789 also had a positive impact </w:t>
      </w:r>
      <w:r w:rsidRPr="00A20DC8">
        <w:rPr>
          <w:rFonts w:ascii="Verdana" w:hAnsi="Verdana"/>
          <w:sz w:val="20"/>
          <w:szCs w:val="24"/>
          <w:cs/>
          <w:lang w:bidi="hi-IN"/>
        </w:rPr>
        <w:t xml:space="preserve">initially </w:t>
      </w:r>
      <w:r w:rsidRPr="00A20DC8">
        <w:rPr>
          <w:rFonts w:ascii="Verdana" w:hAnsi="Verdana"/>
          <w:sz w:val="20"/>
          <w:szCs w:val="24"/>
        </w:rPr>
        <w:t xml:space="preserve">on the radical movement in Britain  as it  revived  the interest in democratic reforms  which  had  been marginalised after the infamous Gordon riots against Catholics in London  in 1780. The Society for Constitutional Information was now revived along with the opening of a number of Republican Clubs in the provinces. One of the most radical of these was  the London  Corresponding  Society which under the  guidance  of  the London shoe maker--Thomas Hardy sought to organise a nationwide protest  for parliamentary reform as well as workers' rights  and also  established contacts with the Revolutionary  Convention  in France. </w:t>
      </w:r>
    </w:p>
    <w:p w:rsidR="00D01EF8" w:rsidRPr="00A20DC8" w:rsidRDefault="00D01EF8" w:rsidP="00D01EF8">
      <w:pPr>
        <w:spacing w:after="0" w:line="240" w:lineRule="auto"/>
        <w:ind w:firstLine="720"/>
        <w:jc w:val="both"/>
        <w:rPr>
          <w:rFonts w:ascii="Verdana" w:hAnsi="Verdana"/>
          <w:sz w:val="20"/>
          <w:szCs w:val="24"/>
          <w:lang w:bidi="hi-IN"/>
        </w:rPr>
      </w:pPr>
      <w:r w:rsidRPr="00A20DC8">
        <w:rPr>
          <w:rFonts w:ascii="Verdana" w:hAnsi="Verdana"/>
          <w:sz w:val="20"/>
          <w:szCs w:val="24"/>
        </w:rPr>
        <w:t xml:space="preserve">Even though the demands and aspirations of the British radicals were moderate yet, the example of revolutionary violence in France greatly frightened the British authorities. Between 1793 and 1815, </w:t>
      </w:r>
      <w:smartTag w:uri="urn:schemas-microsoft-com:office:smarttags" w:element="country-region">
        <w:r w:rsidRPr="00A20DC8">
          <w:rPr>
            <w:rFonts w:ascii="Verdana" w:hAnsi="Verdana"/>
            <w:sz w:val="20"/>
            <w:szCs w:val="24"/>
          </w:rPr>
          <w:t>Britain</w:t>
        </w:r>
      </w:smartTag>
      <w:r w:rsidRPr="00A20DC8">
        <w:rPr>
          <w:rFonts w:ascii="Verdana" w:hAnsi="Verdana"/>
          <w:sz w:val="20"/>
          <w:szCs w:val="24"/>
        </w:rPr>
        <w:t xml:space="preserve"> in alliance with other monarchies of Europe, was at continuous war with Revolutionary France. During this period, the British state not only used the nationalist sentiment to buttress its authority but also unleashed unprecedented repression against the radicals as well as the nascent working class movement. This included the suspension of the Habeus Corpus in 1794, the introduction of anti-combination laws in 1799 as also a series of treason trials and bloody suppression of all radical organisations. </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Yet, repression failed to stymise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’s radicals.  Under the guidance of stalwarts such as  Edmund Cartwright as  well as new leaders such as William Cobbet, the famous Hampden  Clubs were  formed  in  a number of towns to  press  for  parliamentary reforms and the extention of franchise specially after 1809.</w:t>
      </w:r>
    </w:p>
    <w:p w:rsidR="00D01EF8" w:rsidRPr="00A20DC8" w:rsidRDefault="00D01EF8" w:rsidP="00D01EF8">
      <w:pPr>
        <w:spacing w:after="0" w:line="240" w:lineRule="auto"/>
        <w:ind w:firstLine="720"/>
        <w:jc w:val="both"/>
        <w:rPr>
          <w:rFonts w:ascii="Verdana" w:hAnsi="Verdana"/>
          <w:b/>
          <w:bCs/>
          <w:color w:val="008000"/>
          <w:sz w:val="24"/>
          <w:szCs w:val="24"/>
          <w:lang w:bidi="hi-IN"/>
        </w:rPr>
      </w:pPr>
    </w:p>
    <w:p w:rsidR="00D01EF8" w:rsidRPr="00A20DC8" w:rsidRDefault="00D01EF8" w:rsidP="00D01EF8">
      <w:pPr>
        <w:spacing w:after="0" w:line="240" w:lineRule="auto"/>
        <w:jc w:val="both"/>
        <w:rPr>
          <w:rFonts w:ascii="Verdana" w:hAnsi="Verdana"/>
          <w:b/>
          <w:bCs/>
          <w:color w:val="008000"/>
          <w:sz w:val="24"/>
          <w:szCs w:val="24"/>
          <w:lang w:bidi="hi-IN"/>
        </w:rPr>
      </w:pPr>
      <w:r w:rsidRPr="00A20DC8">
        <w:rPr>
          <w:rFonts w:ascii="Verdana" w:hAnsi="Verdana"/>
          <w:b/>
          <w:bCs/>
          <w:color w:val="008000"/>
          <w:sz w:val="24"/>
          <w:szCs w:val="24"/>
          <w:lang w:bidi="hi-IN"/>
        </w:rPr>
        <w:t>1.4.5 The Luddites and Utopian Socialists</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cs/>
          <w:lang w:bidi="hi-IN"/>
        </w:rPr>
        <w:t xml:space="preserve">Meanwhile the working class movement was also maturing in Britain. The initial phase </w:t>
      </w:r>
      <w:r w:rsidRPr="00A20DC8">
        <w:rPr>
          <w:rFonts w:ascii="Verdana" w:hAnsi="Verdana"/>
          <w:sz w:val="20"/>
          <w:szCs w:val="24"/>
        </w:rPr>
        <w:t xml:space="preserve">of industrialisation  was  full  of misery  for the proletariat which worked and lived  in  extremely hostile  conditions for long hours on meagre wages and  with  few  rights  or social security. It is hardly surprising that in the face of these brutal conditions, in several places, the workers responded by systematically breaking </w:t>
      </w:r>
      <w:r w:rsidRPr="00A20DC8">
        <w:rPr>
          <w:rFonts w:ascii="Verdana" w:hAnsi="Verdana"/>
          <w:sz w:val="20"/>
          <w:szCs w:val="24"/>
          <w:cs/>
          <w:lang w:bidi="hi-IN"/>
        </w:rPr>
        <w:t xml:space="preserve">new </w:t>
      </w:r>
      <w:r w:rsidRPr="00A20DC8">
        <w:rPr>
          <w:rFonts w:ascii="Verdana" w:hAnsi="Verdana"/>
          <w:sz w:val="20"/>
          <w:szCs w:val="24"/>
        </w:rPr>
        <w:t xml:space="preserve">machines which symbolised the </w:t>
      </w:r>
      <w:r w:rsidRPr="00A20DC8">
        <w:rPr>
          <w:rFonts w:ascii="Verdana" w:hAnsi="Verdana"/>
          <w:sz w:val="20"/>
          <w:szCs w:val="24"/>
          <w:cs/>
          <w:lang w:bidi="hi-IN"/>
        </w:rPr>
        <w:t xml:space="preserve">capitalist </w:t>
      </w:r>
      <w:r w:rsidRPr="00A20DC8">
        <w:rPr>
          <w:rFonts w:ascii="Verdana" w:hAnsi="Verdana"/>
          <w:sz w:val="20"/>
          <w:szCs w:val="24"/>
        </w:rPr>
        <w:t xml:space="preserve">order to them. These early machine breakers have been nicknamed Luddites after their mythical leader Nedd Ludd.   </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But the working class movement in Britain actually consisted of a variety of strands ranging from self help credit societies to workers' cooperatives to the more radical democrats and socialists. The democrats reposed faith in universal franchise and parliamentary reforms besides workers' rights to form unions and to </w:t>
      </w:r>
      <w:r w:rsidRPr="00A20DC8">
        <w:rPr>
          <w:rFonts w:ascii="Verdana" w:hAnsi="Verdana"/>
          <w:sz w:val="20"/>
          <w:szCs w:val="24"/>
          <w:cs/>
          <w:lang w:bidi="hi-IN"/>
        </w:rPr>
        <w:t xml:space="preserve">go on </w:t>
      </w:r>
      <w:r w:rsidRPr="00A20DC8">
        <w:rPr>
          <w:rFonts w:ascii="Verdana" w:hAnsi="Verdana"/>
          <w:sz w:val="20"/>
          <w:szCs w:val="24"/>
        </w:rPr>
        <w:t xml:space="preserve">strike </w:t>
      </w:r>
      <w:r w:rsidRPr="00A20DC8">
        <w:rPr>
          <w:rFonts w:ascii="Verdana" w:hAnsi="Verdana"/>
          <w:sz w:val="20"/>
          <w:szCs w:val="24"/>
          <w:cs/>
          <w:lang w:bidi="hi-IN"/>
        </w:rPr>
        <w:t>f</w:t>
      </w:r>
      <w:r w:rsidRPr="00A20DC8">
        <w:rPr>
          <w:rFonts w:ascii="Verdana" w:hAnsi="Verdana"/>
          <w:sz w:val="20"/>
          <w:szCs w:val="24"/>
        </w:rPr>
        <w:t>or better</w:t>
      </w:r>
      <w:r w:rsidRPr="00A20DC8">
        <w:rPr>
          <w:rFonts w:ascii="Verdana" w:hAnsi="Verdana"/>
          <w:sz w:val="20"/>
          <w:szCs w:val="24"/>
          <w:cs/>
          <w:lang w:bidi="hi-IN"/>
        </w:rPr>
        <w:t xml:space="preserve"> wages</w:t>
      </w:r>
      <w:r w:rsidRPr="00A20DC8">
        <w:rPr>
          <w:rFonts w:ascii="Verdana" w:hAnsi="Verdana"/>
          <w:sz w:val="20"/>
          <w:szCs w:val="24"/>
        </w:rPr>
        <w:t>. Socialists such as Robert Owen (1771-1858) further argued that all wealth is created through labor and therefore the labouring classes should claim the full fruit of their work. In the capitalist system, however, maximum share of the wealth produced is appropriated by a miniscule minority o</w:t>
      </w:r>
      <w:r w:rsidRPr="00A20DC8">
        <w:rPr>
          <w:rFonts w:ascii="Verdana" w:hAnsi="Verdana"/>
          <w:sz w:val="20"/>
          <w:szCs w:val="24"/>
          <w:cs/>
          <w:lang w:bidi="hi-IN"/>
        </w:rPr>
        <w:t>r</w:t>
      </w:r>
      <w:r w:rsidRPr="00A20DC8">
        <w:rPr>
          <w:rFonts w:ascii="Verdana" w:hAnsi="Verdana"/>
          <w:sz w:val="20"/>
          <w:szCs w:val="24"/>
        </w:rPr>
        <w:t xml:space="preserve"> the owners of capital.</w:t>
      </w:r>
    </w:p>
    <w:p w:rsidR="00D01EF8" w:rsidRPr="00A20DC8" w:rsidRDefault="00D01EF8" w:rsidP="00D01EF8">
      <w:pPr>
        <w:rPr>
          <w:rFonts w:ascii="Verdana" w:hAnsi="Verdana"/>
          <w:b/>
          <w:bCs/>
          <w:color w:val="008000"/>
          <w:sz w:val="24"/>
          <w:szCs w:val="24"/>
        </w:rPr>
      </w:pPr>
      <w:r w:rsidRPr="00A20DC8">
        <w:rPr>
          <w:rFonts w:ascii="Verdana" w:hAnsi="Verdana"/>
          <w:b/>
          <w:bCs/>
          <w:color w:val="008000"/>
          <w:sz w:val="24"/>
          <w:szCs w:val="24"/>
          <w:lang w:bidi="hi-IN"/>
        </w:rPr>
        <w:lastRenderedPageBreak/>
        <w:t>1.4.6</w:t>
      </w:r>
      <w:r w:rsidRPr="00A20DC8">
        <w:rPr>
          <w:rFonts w:ascii="Verdana" w:hAnsi="Verdana"/>
          <w:b/>
          <w:bCs/>
          <w:color w:val="008000"/>
          <w:sz w:val="24"/>
          <w:szCs w:val="24"/>
        </w:rPr>
        <w:t xml:space="preserve"> Duality in State’s Response</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The British state responded to these </w:t>
      </w:r>
      <w:r w:rsidRPr="00A20DC8">
        <w:rPr>
          <w:rFonts w:ascii="Verdana" w:hAnsi="Verdana"/>
          <w:sz w:val="20"/>
          <w:szCs w:val="24"/>
          <w:cs/>
          <w:lang w:bidi="hi-IN"/>
        </w:rPr>
        <w:t xml:space="preserve">liberal and radical </w:t>
      </w:r>
      <w:r w:rsidRPr="00A20DC8">
        <w:rPr>
          <w:rFonts w:ascii="Verdana" w:hAnsi="Verdana"/>
          <w:sz w:val="20"/>
          <w:szCs w:val="24"/>
        </w:rPr>
        <w:t xml:space="preserve">demands in </w:t>
      </w:r>
      <w:r w:rsidRPr="00A20DC8">
        <w:rPr>
          <w:rFonts w:ascii="Verdana" w:hAnsi="Verdana"/>
          <w:sz w:val="20"/>
          <w:szCs w:val="24"/>
          <w:cs/>
          <w:lang w:bidi="hi-IN"/>
        </w:rPr>
        <w:t xml:space="preserve">very different </w:t>
      </w:r>
      <w:r w:rsidRPr="00A20DC8">
        <w:rPr>
          <w:rFonts w:ascii="Verdana" w:hAnsi="Verdana"/>
          <w:sz w:val="20"/>
          <w:szCs w:val="24"/>
        </w:rPr>
        <w:t>ways. Some economic and administrative reforms were accepted to accommodate the aspirations of the rising middle class.  Indeed  such `reformist conservatism'  of  the  British oligarchy distinguished it clearly from the `rightist' forces  in most  Continental regimes of the period and helped in forging  an early alliance between the aristocracy and the bourgeoisie</w:t>
      </w:r>
      <w:r w:rsidRPr="00A20DC8">
        <w:rPr>
          <w:rFonts w:ascii="Verdana" w:hAnsi="Verdana"/>
          <w:sz w:val="20"/>
          <w:szCs w:val="24"/>
          <w:cs/>
          <w:lang w:bidi="hi-IN"/>
        </w:rPr>
        <w:t xml:space="preserve"> subsequently</w:t>
      </w:r>
      <w:r w:rsidRPr="00A20DC8">
        <w:rPr>
          <w:rFonts w:ascii="Verdana" w:hAnsi="Verdana"/>
          <w:sz w:val="20"/>
          <w:szCs w:val="24"/>
        </w:rPr>
        <w:t xml:space="preserve">. But the demands of the workers were viewed with general suspicion and suppressed unequivocally in the initial years of industrialisation. </w:t>
      </w:r>
    </w:p>
    <w:p w:rsidR="00D01EF8" w:rsidRPr="00A20DC8" w:rsidRDefault="00D01EF8" w:rsidP="00D01EF8">
      <w:pPr>
        <w:spacing w:after="0" w:line="240" w:lineRule="auto"/>
        <w:ind w:firstLine="720"/>
        <w:jc w:val="both"/>
        <w:rPr>
          <w:rFonts w:ascii="Times New Roman" w:hAnsi="Times New Roman"/>
          <w:szCs w:val="24"/>
        </w:rPr>
      </w:pPr>
      <w:r w:rsidRPr="00A20DC8">
        <w:rPr>
          <w:rFonts w:ascii="Verdana" w:hAnsi="Verdana"/>
          <w:sz w:val="20"/>
          <w:szCs w:val="24"/>
        </w:rPr>
        <w:t xml:space="preserve">The defeat of Napoleon at Waterloo in 1815 had been celebrated all over Britain. However, for the workers of </w:t>
      </w:r>
      <w:smartTag w:uri="urn:schemas-microsoft-com:office:smarttags" w:element="City">
        <w:r w:rsidRPr="00A20DC8">
          <w:rPr>
            <w:rFonts w:ascii="Verdana" w:hAnsi="Verdana"/>
            <w:sz w:val="20"/>
            <w:szCs w:val="24"/>
          </w:rPr>
          <w:t>Manchester</w:t>
        </w:r>
      </w:smartTag>
      <w:r w:rsidRPr="00A20DC8">
        <w:rPr>
          <w:rFonts w:ascii="Verdana" w:hAnsi="Verdana"/>
          <w:sz w:val="20"/>
          <w:szCs w:val="24"/>
        </w:rPr>
        <w:t xml:space="preserve"> and </w:t>
      </w:r>
      <w:smartTag w:uri="urn:schemas-microsoft-com:office:smarttags" w:element="place">
        <w:smartTag w:uri="urn:schemas-microsoft-com:office:smarttags" w:element="City">
          <w:r w:rsidRPr="00A20DC8">
            <w:rPr>
              <w:rFonts w:ascii="Verdana" w:hAnsi="Verdana"/>
              <w:sz w:val="20"/>
              <w:szCs w:val="24"/>
            </w:rPr>
            <w:t>Birmingham</w:t>
          </w:r>
        </w:smartTag>
      </w:smartTag>
      <w:r w:rsidRPr="00A20DC8">
        <w:rPr>
          <w:rFonts w:ascii="Verdana" w:hAnsi="Verdana"/>
          <w:sz w:val="20"/>
          <w:szCs w:val="24"/>
        </w:rPr>
        <w:t xml:space="preserve"> who were awaiting reforms, the end of the war actually brought more unemployment and economic difficulties. Yet, the Tory gover</w:t>
      </w:r>
      <w:r w:rsidRPr="00A20DC8">
        <w:rPr>
          <w:rFonts w:ascii="Verdana" w:hAnsi="Verdana"/>
          <w:sz w:val="20"/>
          <w:szCs w:val="24"/>
          <w:cs/>
          <w:lang w:bidi="hi-IN"/>
        </w:rPr>
        <w:t>n</w:t>
      </w:r>
      <w:r w:rsidRPr="00A20DC8">
        <w:rPr>
          <w:rFonts w:ascii="Verdana" w:hAnsi="Verdana"/>
          <w:sz w:val="20"/>
          <w:szCs w:val="24"/>
        </w:rPr>
        <w:t xml:space="preserve">ment of Lord Liverpool (1812-27) </w:t>
      </w:r>
      <w:r w:rsidRPr="00A20DC8">
        <w:rPr>
          <w:rFonts w:ascii="Verdana" w:hAnsi="Verdana"/>
          <w:sz w:val="20"/>
          <w:szCs w:val="24"/>
          <w:cs/>
          <w:lang w:bidi="hi-IN"/>
        </w:rPr>
        <w:t xml:space="preserve">increased </w:t>
      </w:r>
      <w:r w:rsidRPr="00A20DC8">
        <w:rPr>
          <w:rFonts w:ascii="Verdana" w:hAnsi="Verdana"/>
          <w:sz w:val="20"/>
          <w:szCs w:val="24"/>
        </w:rPr>
        <w:t xml:space="preserve">its repressive policies. The `March of the Blanketeers' which was led towards </w:t>
      </w:r>
      <w:smartTag w:uri="urn:schemas-microsoft-com:office:smarttags" w:element="City">
        <w:r w:rsidRPr="00A20DC8">
          <w:rPr>
            <w:rFonts w:ascii="Verdana" w:hAnsi="Verdana"/>
            <w:sz w:val="20"/>
            <w:szCs w:val="24"/>
          </w:rPr>
          <w:t>London</w:t>
        </w:r>
      </w:smartTag>
      <w:r w:rsidRPr="00A20DC8">
        <w:rPr>
          <w:rFonts w:ascii="Verdana" w:hAnsi="Verdana"/>
          <w:sz w:val="20"/>
          <w:szCs w:val="24"/>
        </w:rPr>
        <w:t xml:space="preserve"> by the weavers of </w:t>
      </w:r>
      <w:smartTag w:uri="urn:schemas-microsoft-com:office:smarttags" w:element="place">
        <w:smartTag w:uri="urn:schemas-microsoft-com:office:smarttags" w:element="City">
          <w:r w:rsidRPr="00A20DC8">
            <w:rPr>
              <w:rFonts w:ascii="Verdana" w:hAnsi="Verdana"/>
              <w:sz w:val="20"/>
              <w:szCs w:val="24"/>
            </w:rPr>
            <w:t>Manchester</w:t>
          </w:r>
        </w:smartTag>
      </w:smartTag>
      <w:r w:rsidRPr="00A20DC8">
        <w:rPr>
          <w:rFonts w:ascii="Verdana" w:hAnsi="Verdana"/>
          <w:sz w:val="20"/>
          <w:szCs w:val="24"/>
        </w:rPr>
        <w:t xml:space="preserve"> to protest against their sufferings</w:t>
      </w:r>
      <w:r w:rsidRPr="00A20DC8">
        <w:rPr>
          <w:rFonts w:ascii="Verdana" w:hAnsi="Verdana"/>
          <w:sz w:val="20"/>
          <w:szCs w:val="24"/>
          <w:lang w:bidi="hi-IN"/>
        </w:rPr>
        <w:t>,</w:t>
      </w:r>
      <w:r w:rsidRPr="00A20DC8">
        <w:rPr>
          <w:rFonts w:ascii="Verdana" w:hAnsi="Verdana"/>
          <w:sz w:val="20"/>
          <w:szCs w:val="24"/>
        </w:rPr>
        <w:t xml:space="preserve"> in 1816</w:t>
      </w:r>
      <w:r w:rsidRPr="00A20DC8">
        <w:rPr>
          <w:rFonts w:ascii="Verdana" w:hAnsi="Verdana"/>
          <w:sz w:val="20"/>
          <w:szCs w:val="24"/>
          <w:cs/>
          <w:lang w:bidi="hi-IN"/>
        </w:rPr>
        <w:t>,</w:t>
      </w:r>
      <w:r w:rsidRPr="00A20DC8">
        <w:rPr>
          <w:rFonts w:ascii="Verdana" w:hAnsi="Verdana"/>
          <w:sz w:val="20"/>
          <w:szCs w:val="24"/>
        </w:rPr>
        <w:t xml:space="preserve"> was beaten back. The revolt of the Spenceans who asked for redistribution of land, was</w:t>
      </w:r>
      <w:r w:rsidRPr="00A20DC8">
        <w:rPr>
          <w:rFonts w:ascii="Verdana" w:hAnsi="Verdana"/>
          <w:sz w:val="20"/>
          <w:szCs w:val="24"/>
          <w:lang w:bidi="hi-IN"/>
        </w:rPr>
        <w:t>,</w:t>
      </w:r>
      <w:r w:rsidRPr="00A20DC8">
        <w:rPr>
          <w:rFonts w:ascii="Verdana" w:hAnsi="Verdana"/>
          <w:sz w:val="20"/>
          <w:szCs w:val="24"/>
        </w:rPr>
        <w:t xml:space="preserve"> of course</w:t>
      </w:r>
      <w:r w:rsidRPr="00A20DC8">
        <w:rPr>
          <w:rFonts w:ascii="Verdana" w:hAnsi="Verdana"/>
          <w:sz w:val="20"/>
          <w:szCs w:val="24"/>
          <w:cs/>
          <w:lang w:bidi="hi-IN"/>
        </w:rPr>
        <w:t>,</w:t>
      </w:r>
      <w:r w:rsidRPr="00A20DC8">
        <w:rPr>
          <w:rFonts w:ascii="Verdana" w:hAnsi="Verdana"/>
          <w:sz w:val="20"/>
          <w:szCs w:val="24"/>
        </w:rPr>
        <w:t xml:space="preserve"> s</w:t>
      </w:r>
      <w:r w:rsidRPr="00A20DC8">
        <w:rPr>
          <w:rFonts w:ascii="Verdana" w:hAnsi="Verdana"/>
          <w:sz w:val="20"/>
          <w:szCs w:val="24"/>
          <w:cs/>
          <w:lang w:bidi="hi-IN"/>
        </w:rPr>
        <w:t>how</w:t>
      </w:r>
      <w:r w:rsidRPr="00A20DC8">
        <w:rPr>
          <w:rFonts w:ascii="Verdana" w:hAnsi="Verdana"/>
          <w:sz w:val="20"/>
          <w:szCs w:val="24"/>
        </w:rPr>
        <w:t xml:space="preserve">n as treason and crushed. </w:t>
      </w:r>
      <w:r w:rsidRPr="00A20DC8">
        <w:rPr>
          <w:rFonts w:ascii="Times New Roman" w:hAnsi="Times New Roman"/>
          <w:szCs w:val="24"/>
        </w:rPr>
        <w:t></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But  the  most  brutal state action was visible  in  1819  at St. Peter’s  park in Manchester, where a crowd of 60,000 had  gathered  to  listen  to Orator Hunt on democratic  reforms.  It was indiscriminately fired at. Eleven persons lost their lives and more than four hundred were injured in this bloodbath.  Peterloo has been remembered as the domestic </w:t>
      </w:r>
      <w:smartTag w:uri="urn:schemas-microsoft-com:office:smarttags" w:element="place">
        <w:smartTag w:uri="urn:schemas-microsoft-com:office:smarttags" w:element="City">
          <w:r w:rsidRPr="00A20DC8">
            <w:rPr>
              <w:rFonts w:ascii="Verdana" w:hAnsi="Verdana"/>
              <w:sz w:val="20"/>
              <w:szCs w:val="24"/>
            </w:rPr>
            <w:t>Waterloo</w:t>
          </w:r>
        </w:smartTag>
      </w:smartTag>
      <w:r w:rsidRPr="00A20DC8">
        <w:rPr>
          <w:rFonts w:ascii="Verdana" w:hAnsi="Verdana"/>
          <w:sz w:val="20"/>
          <w:szCs w:val="24"/>
        </w:rPr>
        <w:t xml:space="preserve"> of the old guard which became panicky and passed the infamous Six Acts putting fresh restrictions on the press and political assemblies t</w:t>
      </w:r>
      <w:r w:rsidRPr="00A20DC8">
        <w:rPr>
          <w:rFonts w:ascii="Verdana" w:hAnsi="Verdana"/>
          <w:sz w:val="20"/>
          <w:szCs w:val="24"/>
          <w:cs/>
          <w:lang w:bidi="hi-IN"/>
        </w:rPr>
        <w:t>oo</w:t>
      </w:r>
      <w:r w:rsidRPr="00A20DC8">
        <w:rPr>
          <w:rFonts w:ascii="Verdana" w:hAnsi="Verdana"/>
          <w:sz w:val="20"/>
          <w:szCs w:val="24"/>
        </w:rPr>
        <w:t xml:space="preserve">. </w:t>
      </w:r>
      <w:r w:rsidRPr="00A20DC8">
        <w:rPr>
          <w:rFonts w:ascii="Times New Roman" w:hAnsi="Times New Roman"/>
          <w:szCs w:val="24"/>
        </w:rPr>
        <w:t></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After  1820,  however,  some shift in the  attitudes  of  the Liverpool  ministry </w:t>
      </w:r>
      <w:r w:rsidRPr="00A20DC8">
        <w:rPr>
          <w:rFonts w:ascii="Verdana" w:hAnsi="Verdana"/>
          <w:sz w:val="20"/>
          <w:szCs w:val="24"/>
          <w:cs/>
          <w:lang w:bidi="hi-IN"/>
        </w:rPr>
        <w:t>(</w:t>
      </w:r>
      <w:r w:rsidRPr="00A20DC8">
        <w:rPr>
          <w:rFonts w:ascii="Verdana" w:hAnsi="Verdana"/>
          <w:sz w:val="20"/>
          <w:szCs w:val="24"/>
        </w:rPr>
        <w:t>specially towards the middle  class  demands for  economic and administrative reforms</w:t>
      </w:r>
      <w:r w:rsidRPr="00A20DC8">
        <w:rPr>
          <w:rFonts w:ascii="Verdana" w:hAnsi="Verdana"/>
          <w:sz w:val="20"/>
          <w:szCs w:val="24"/>
          <w:cs/>
          <w:lang w:bidi="hi-IN"/>
        </w:rPr>
        <w:t>)</w:t>
      </w:r>
      <w:r w:rsidRPr="00A20DC8">
        <w:rPr>
          <w:rFonts w:ascii="Verdana" w:hAnsi="Verdana"/>
          <w:sz w:val="20"/>
          <w:szCs w:val="24"/>
        </w:rPr>
        <w:t xml:space="preserve"> was evident. A band of new ministers including Canning, Huskisson and Robert Peel now started a series of reforms in state's finances, tariffs, police and courts etc. The Whig governments of Lord Grey and Lord Russell brought further constitutional and administrative changes during </w:t>
      </w:r>
      <w:r w:rsidRPr="00A20DC8">
        <w:rPr>
          <w:rFonts w:ascii="Verdana" w:hAnsi="Verdana"/>
          <w:sz w:val="20"/>
          <w:szCs w:val="24"/>
          <w:cs/>
          <w:lang w:bidi="hi-IN"/>
        </w:rPr>
        <w:t xml:space="preserve">the </w:t>
      </w:r>
      <w:r w:rsidRPr="00A20DC8">
        <w:rPr>
          <w:rFonts w:ascii="Verdana" w:hAnsi="Verdana"/>
          <w:sz w:val="20"/>
          <w:szCs w:val="24"/>
        </w:rPr>
        <w:t xml:space="preserve">1830s. These </w:t>
      </w:r>
      <w:r w:rsidRPr="00A20DC8">
        <w:rPr>
          <w:rFonts w:ascii="Verdana" w:hAnsi="Verdana"/>
          <w:sz w:val="20"/>
          <w:szCs w:val="24"/>
          <w:cs/>
          <w:lang w:bidi="hi-IN"/>
        </w:rPr>
        <w:t>e</w:t>
      </w:r>
      <w:r w:rsidRPr="00A20DC8">
        <w:rPr>
          <w:rFonts w:ascii="Verdana" w:hAnsi="Verdana"/>
          <w:sz w:val="20"/>
          <w:szCs w:val="24"/>
        </w:rPr>
        <w:t>f</w:t>
      </w:r>
      <w:r w:rsidRPr="00A20DC8">
        <w:rPr>
          <w:rFonts w:ascii="Verdana" w:hAnsi="Verdana"/>
          <w:sz w:val="20"/>
          <w:szCs w:val="24"/>
          <w:cs/>
          <w:lang w:bidi="hi-IN"/>
        </w:rPr>
        <w:t>f</w:t>
      </w:r>
      <w:r w:rsidRPr="00A20DC8">
        <w:rPr>
          <w:rFonts w:ascii="Verdana" w:hAnsi="Verdana"/>
          <w:sz w:val="20"/>
          <w:szCs w:val="24"/>
        </w:rPr>
        <w:t>or</w:t>
      </w:r>
      <w:r w:rsidRPr="00A20DC8">
        <w:rPr>
          <w:rFonts w:ascii="Verdana" w:hAnsi="Verdana"/>
          <w:sz w:val="20"/>
          <w:szCs w:val="24"/>
          <w:cs/>
          <w:lang w:bidi="hi-IN"/>
        </w:rPr>
        <w:t>t</w:t>
      </w:r>
      <w:r w:rsidRPr="00A20DC8">
        <w:rPr>
          <w:rFonts w:ascii="Verdana" w:hAnsi="Verdana"/>
          <w:sz w:val="20"/>
          <w:szCs w:val="24"/>
        </w:rPr>
        <w:t xml:space="preserve">s played an important role in orienting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 towards a modern economy and administration a</w:t>
      </w:r>
      <w:r w:rsidRPr="00A20DC8">
        <w:rPr>
          <w:rFonts w:ascii="Verdana" w:hAnsi="Verdana"/>
          <w:sz w:val="20"/>
          <w:szCs w:val="24"/>
          <w:cs/>
          <w:lang w:bidi="hi-IN"/>
        </w:rPr>
        <w:t xml:space="preserve">s </w:t>
      </w:r>
      <w:r w:rsidRPr="00A20DC8">
        <w:rPr>
          <w:rFonts w:ascii="Verdana" w:hAnsi="Verdana"/>
          <w:sz w:val="20"/>
          <w:szCs w:val="24"/>
        </w:rPr>
        <w:t>n</w:t>
      </w:r>
      <w:r w:rsidRPr="00A20DC8">
        <w:rPr>
          <w:rFonts w:ascii="Verdana" w:hAnsi="Verdana"/>
          <w:sz w:val="20"/>
          <w:szCs w:val="24"/>
          <w:cs/>
          <w:lang w:bidi="hi-IN"/>
        </w:rPr>
        <w:t>oted</w:t>
      </w:r>
      <w:r w:rsidRPr="00A20DC8">
        <w:rPr>
          <w:rFonts w:ascii="Verdana" w:hAnsi="Verdana"/>
          <w:sz w:val="20"/>
          <w:szCs w:val="24"/>
        </w:rPr>
        <w:t xml:space="preserve"> in the</w:t>
      </w:r>
      <w:r w:rsidRPr="00A20DC8">
        <w:rPr>
          <w:rFonts w:ascii="Verdana" w:hAnsi="Verdana"/>
          <w:sz w:val="20"/>
          <w:szCs w:val="24"/>
          <w:cs/>
          <w:lang w:bidi="hi-IN"/>
        </w:rPr>
        <w:t xml:space="preserve"> previous section</w:t>
      </w:r>
      <w:r w:rsidRPr="00A20DC8">
        <w:rPr>
          <w:rFonts w:ascii="Verdana" w:hAnsi="Verdana"/>
          <w:sz w:val="20"/>
          <w:szCs w:val="24"/>
        </w:rPr>
        <w:t>.</w:t>
      </w:r>
      <w:r w:rsidRPr="00A20DC8">
        <w:rPr>
          <w:rFonts w:ascii="Verdana" w:hAnsi="Verdana"/>
          <w:sz w:val="20"/>
          <w:szCs w:val="24"/>
          <w:cs/>
          <w:lang w:bidi="hi-IN"/>
        </w:rPr>
        <w:t xml:space="preserve"> For now</w:t>
      </w:r>
      <w:r w:rsidRPr="00A20DC8">
        <w:rPr>
          <w:rFonts w:ascii="Verdana" w:hAnsi="Verdana"/>
          <w:sz w:val="20"/>
          <w:szCs w:val="24"/>
        </w:rPr>
        <w:t xml:space="preserve">, it is important to </w:t>
      </w:r>
      <w:r w:rsidRPr="00A20DC8">
        <w:rPr>
          <w:rFonts w:ascii="Verdana" w:hAnsi="Verdana"/>
          <w:sz w:val="20"/>
          <w:szCs w:val="24"/>
          <w:cs/>
          <w:lang w:bidi="hi-IN"/>
        </w:rPr>
        <w:t>reitera</w:t>
      </w:r>
      <w:r w:rsidRPr="00A20DC8">
        <w:rPr>
          <w:rFonts w:ascii="Verdana" w:hAnsi="Verdana"/>
          <w:sz w:val="20"/>
          <w:szCs w:val="24"/>
        </w:rPr>
        <w:t xml:space="preserve">te that the </w:t>
      </w:r>
      <w:r w:rsidRPr="00A20DC8">
        <w:rPr>
          <w:rFonts w:ascii="Verdana" w:hAnsi="Verdana"/>
          <w:sz w:val="20"/>
          <w:szCs w:val="24"/>
          <w:cs/>
          <w:lang w:bidi="hi-IN"/>
        </w:rPr>
        <w:t>open</w:t>
      </w:r>
      <w:r w:rsidRPr="00A20DC8">
        <w:rPr>
          <w:rFonts w:ascii="Verdana" w:hAnsi="Verdana"/>
          <w:sz w:val="20"/>
          <w:szCs w:val="24"/>
        </w:rPr>
        <w:t xml:space="preserve">ness to such reforms went a long way in forging a tie between the landed and capitalist classes in the country. </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Yet, the period was not free of conflicts.  Two striking events which convey the depth of tensions between different social classes in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 were the struggle over parliamentary reform in 1831-2 and the Chartist movement which surfaced between 1839 and 1848.</w:t>
      </w:r>
      <w:r w:rsidRPr="00A20DC8">
        <w:rPr>
          <w:rFonts w:ascii="Verdana" w:hAnsi="Verdana"/>
          <w:sz w:val="20"/>
          <w:szCs w:val="24"/>
          <w:cs/>
          <w:lang w:bidi="hi-IN"/>
        </w:rPr>
        <w:t xml:space="preserve"> </w:t>
      </w:r>
      <w:r w:rsidRPr="00A20DC8">
        <w:rPr>
          <w:rFonts w:ascii="Verdana" w:hAnsi="Verdana"/>
          <w:sz w:val="20"/>
          <w:szCs w:val="24"/>
        </w:rPr>
        <w:t xml:space="preserve">The  passage  of  the Parliamentary Reform Act  of  1832  was one of the most crucial events in Britain's transition  to modern  politics  as it ensured a prominent place to  the  rising middle class in the British polity and a stake in its stability. </w:t>
      </w:r>
    </w:p>
    <w:p w:rsidR="00D01EF8" w:rsidRPr="00A20DC8" w:rsidRDefault="00D01EF8" w:rsidP="00D01EF8">
      <w:pPr>
        <w:spacing w:after="0" w:line="240" w:lineRule="auto"/>
        <w:ind w:firstLine="720"/>
        <w:jc w:val="both"/>
        <w:rPr>
          <w:rFonts w:ascii="Verdana" w:hAnsi="Verdana"/>
          <w:sz w:val="20"/>
          <w:szCs w:val="24"/>
        </w:rPr>
      </w:pPr>
    </w:p>
    <w:p w:rsidR="00D01EF8" w:rsidRPr="00A20DC8" w:rsidRDefault="00D01EF8" w:rsidP="00D01EF8">
      <w:pPr>
        <w:rPr>
          <w:rFonts w:ascii="Verdana" w:hAnsi="Verdana"/>
          <w:b/>
          <w:bCs/>
          <w:color w:val="008000"/>
          <w:sz w:val="24"/>
          <w:szCs w:val="24"/>
          <w:lang w:bidi="hi-IN"/>
        </w:rPr>
      </w:pPr>
      <w:r w:rsidRPr="00A20DC8">
        <w:rPr>
          <w:rFonts w:ascii="Verdana" w:hAnsi="Verdana"/>
          <w:b/>
          <w:bCs/>
          <w:color w:val="008000"/>
          <w:sz w:val="24"/>
          <w:szCs w:val="24"/>
          <w:lang w:bidi="hi-IN"/>
        </w:rPr>
        <w:t>1.4.7 Parliamentary Reform of 1832</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Demands for reform in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's </w:t>
      </w:r>
      <w:r w:rsidRPr="00A20DC8">
        <w:rPr>
          <w:rFonts w:ascii="Verdana" w:hAnsi="Verdana"/>
          <w:sz w:val="20"/>
          <w:szCs w:val="24"/>
          <w:cs/>
          <w:lang w:bidi="hi-IN"/>
        </w:rPr>
        <w:t xml:space="preserve">old </w:t>
      </w:r>
      <w:r w:rsidRPr="00A20DC8">
        <w:rPr>
          <w:rFonts w:ascii="Verdana" w:hAnsi="Verdana"/>
          <w:sz w:val="20"/>
          <w:szCs w:val="24"/>
        </w:rPr>
        <w:t>parliame</w:t>
      </w:r>
      <w:r w:rsidRPr="00A20DC8">
        <w:rPr>
          <w:rFonts w:ascii="Verdana" w:hAnsi="Verdana"/>
          <w:sz w:val="20"/>
          <w:szCs w:val="24"/>
          <w:cs/>
          <w:lang w:bidi="hi-IN"/>
        </w:rPr>
        <w:t>n</w:t>
      </w:r>
      <w:r w:rsidRPr="00A20DC8">
        <w:rPr>
          <w:rFonts w:ascii="Verdana" w:hAnsi="Verdana"/>
          <w:sz w:val="20"/>
          <w:szCs w:val="24"/>
        </w:rPr>
        <w:t>tary system had been growing with industrialisation since late eighteenth century.  A number of bills had been introduced in the</w:t>
      </w:r>
      <w:r w:rsidRPr="00A20DC8">
        <w:rPr>
          <w:rFonts w:ascii="Verdana" w:hAnsi="Verdana"/>
          <w:sz w:val="20"/>
          <w:szCs w:val="24"/>
          <w:cs/>
          <w:lang w:bidi="hi-IN"/>
        </w:rPr>
        <w:t xml:space="preserve"> p</w:t>
      </w:r>
      <w:r w:rsidRPr="00A20DC8">
        <w:rPr>
          <w:rFonts w:ascii="Verdana" w:hAnsi="Verdana"/>
          <w:sz w:val="20"/>
          <w:szCs w:val="24"/>
        </w:rPr>
        <w:t xml:space="preserve">arliament, especially since 1780s, to enhance the representation of the new industrial centres.  But none gathered sufficient support.  While radicals under the leadership of Burdett and some Whig leaders such as Brougham and Russell were committed to reform, the ruling Tories were </w:t>
      </w:r>
      <w:r w:rsidRPr="00A20DC8">
        <w:rPr>
          <w:rFonts w:ascii="Verdana" w:hAnsi="Verdana"/>
          <w:sz w:val="20"/>
          <w:szCs w:val="24"/>
          <w:cs/>
          <w:lang w:bidi="hi-IN"/>
        </w:rPr>
        <w:t xml:space="preserve">dead </w:t>
      </w:r>
      <w:r w:rsidRPr="00A20DC8">
        <w:rPr>
          <w:rFonts w:ascii="Verdana" w:hAnsi="Verdana"/>
          <w:sz w:val="20"/>
          <w:szCs w:val="24"/>
        </w:rPr>
        <w:t xml:space="preserve">against any constitutional innovation. Both the  major parliamentary  factions  were,  moreover,  united  in  dismissing democracy  or a radical extention of the franchise  as  dangerous for the country.  </w:t>
      </w:r>
      <w:r w:rsidRPr="00A20DC8">
        <w:rPr>
          <w:rFonts w:ascii="Times New Roman" w:hAnsi="Times New Roman"/>
          <w:szCs w:val="24"/>
        </w:rPr>
        <w:t></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The accession of the liberal monarch William IV in 1830 brought the Whigs to power after a long gap. This brightened the chances of limited parliamentary reform. The same </w:t>
      </w:r>
      <w:r w:rsidRPr="00A20DC8">
        <w:rPr>
          <w:rFonts w:ascii="Verdana" w:hAnsi="Verdana"/>
          <w:sz w:val="20"/>
          <w:szCs w:val="24"/>
        </w:rPr>
        <w:lastRenderedPageBreak/>
        <w:t xml:space="preserve">year revolutions </w:t>
      </w:r>
      <w:r w:rsidRPr="00A20DC8">
        <w:rPr>
          <w:rFonts w:ascii="Verdana" w:hAnsi="Verdana"/>
          <w:sz w:val="20"/>
          <w:szCs w:val="24"/>
          <w:cs/>
          <w:lang w:bidi="hi-IN"/>
        </w:rPr>
        <w:t xml:space="preserve">also </w:t>
      </w:r>
      <w:r w:rsidRPr="00A20DC8">
        <w:rPr>
          <w:rFonts w:ascii="Verdana" w:hAnsi="Verdana"/>
          <w:sz w:val="20"/>
          <w:szCs w:val="24"/>
        </w:rPr>
        <w:t xml:space="preserve">broke out in a number of countries in Europe and gave further filip to reform efforts in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  Under such pressures, the House of Commons passed two successive reform bills. But both were thrown out by the House of Lords. Meanwhile, pro reform associations were formed in several cities of </w:t>
      </w:r>
      <w:smartTag w:uri="urn:schemas-microsoft-com:office:smarttags" w:element="country-region">
        <w:r w:rsidRPr="00A20DC8">
          <w:rPr>
            <w:rFonts w:ascii="Verdana" w:hAnsi="Verdana"/>
            <w:sz w:val="20"/>
            <w:szCs w:val="24"/>
          </w:rPr>
          <w:t>Britain</w:t>
        </w:r>
      </w:smartTag>
      <w:r w:rsidRPr="00A20DC8">
        <w:rPr>
          <w:rFonts w:ascii="Verdana" w:hAnsi="Verdana"/>
          <w:sz w:val="20"/>
          <w:szCs w:val="24"/>
        </w:rPr>
        <w:t xml:space="preserve"> and leaders like Thomas Attwood in Birmingham and </w:t>
      </w:r>
      <w:smartTag w:uri="urn:schemas-microsoft-com:office:smarttags" w:element="Street">
        <w:smartTag w:uri="urn:schemas-microsoft-com:office:smarttags" w:element="address">
          <w:r w:rsidRPr="00A20DC8">
            <w:rPr>
              <w:rFonts w:ascii="Verdana" w:hAnsi="Verdana"/>
              <w:sz w:val="20"/>
              <w:szCs w:val="24"/>
            </w:rPr>
            <w:t>Francis Place</w:t>
          </w:r>
        </w:smartTag>
      </w:smartTag>
      <w:r w:rsidRPr="00A20DC8">
        <w:rPr>
          <w:rFonts w:ascii="Verdana" w:hAnsi="Verdana"/>
          <w:sz w:val="20"/>
          <w:szCs w:val="24"/>
        </w:rPr>
        <w:t xml:space="preserve"> in </w:t>
      </w:r>
      <w:smartTag w:uri="urn:schemas-microsoft-com:office:smarttags" w:element="place">
        <w:smartTag w:uri="urn:schemas-microsoft-com:office:smarttags" w:element="City">
          <w:r w:rsidRPr="00A20DC8">
            <w:rPr>
              <w:rFonts w:ascii="Verdana" w:hAnsi="Verdana"/>
              <w:sz w:val="20"/>
              <w:szCs w:val="24"/>
            </w:rPr>
            <w:t>London</w:t>
          </w:r>
        </w:smartTag>
      </w:smartTag>
      <w:r w:rsidRPr="00A20DC8">
        <w:rPr>
          <w:rFonts w:ascii="Verdana" w:hAnsi="Verdana"/>
          <w:sz w:val="20"/>
          <w:szCs w:val="24"/>
        </w:rPr>
        <w:t xml:space="preserve"> tried to mobilise shopkeepers, artisans   as well as workers in support of </w:t>
      </w:r>
      <w:r w:rsidRPr="00A20DC8">
        <w:rPr>
          <w:rFonts w:ascii="Verdana" w:hAnsi="Verdana"/>
          <w:sz w:val="20"/>
          <w:szCs w:val="24"/>
          <w:cs/>
          <w:lang w:bidi="hi-IN"/>
        </w:rPr>
        <w:t xml:space="preserve">electoral </w:t>
      </w:r>
      <w:r w:rsidRPr="00A20DC8">
        <w:rPr>
          <w:rFonts w:ascii="Verdana" w:hAnsi="Verdana"/>
          <w:sz w:val="20"/>
          <w:szCs w:val="24"/>
        </w:rPr>
        <w:t>reform.  In the elections of 1831 which were called to end the deadlock in parliament, the reformist Whigs were again returned in majority. Ultimately, the House of Lords also bowed before the ‘liberal’</w:t>
      </w:r>
      <w:r w:rsidRPr="00A20DC8">
        <w:rPr>
          <w:rFonts w:ascii="Verdana" w:hAnsi="Verdana"/>
          <w:sz w:val="20"/>
          <w:szCs w:val="24"/>
          <w:cs/>
          <w:lang w:bidi="hi-IN"/>
        </w:rPr>
        <w:t xml:space="preserve"> </w:t>
      </w:r>
      <w:r w:rsidRPr="00A20DC8">
        <w:rPr>
          <w:rFonts w:ascii="Verdana" w:hAnsi="Verdana"/>
          <w:sz w:val="20"/>
          <w:szCs w:val="24"/>
        </w:rPr>
        <w:t>king's warning of creating new reformist peers and the first Reform Act thus came into force in 1832.</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The aim of the Act, however, was to preserve the existing Constitution of Britain; not to change it. For this it tried to introduce some reforms in the election of the House of Commons. While providing for a redistribution of 143 seats of the lower House to accord with the new demographic pattern of industrial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 the Act also abolished a number of `rotten' boroughs and extended the franchise marginally in the counties and the boroughs.  In the counties, all men who were </w:t>
      </w:r>
      <w:r w:rsidRPr="00A20DC8">
        <w:rPr>
          <w:rFonts w:ascii="Verdana" w:hAnsi="Verdana"/>
          <w:iCs/>
          <w:sz w:val="20"/>
          <w:szCs w:val="24"/>
        </w:rPr>
        <w:t>£</w:t>
      </w:r>
      <w:r w:rsidRPr="00A20DC8">
        <w:rPr>
          <w:rFonts w:ascii="Verdana" w:hAnsi="Verdana"/>
          <w:sz w:val="20"/>
          <w:szCs w:val="24"/>
        </w:rPr>
        <w:t>10 copyholders and £50 ‘tenants at will', in addition to the 40 shil</w:t>
      </w:r>
      <w:r w:rsidRPr="00A20DC8">
        <w:rPr>
          <w:rFonts w:ascii="Verdana" w:hAnsi="Verdana"/>
          <w:sz w:val="20"/>
          <w:szCs w:val="24"/>
          <w:cs/>
          <w:lang w:bidi="hi-IN"/>
        </w:rPr>
        <w:t>l</w:t>
      </w:r>
      <w:r w:rsidRPr="00A20DC8">
        <w:rPr>
          <w:rFonts w:ascii="Verdana" w:hAnsi="Verdana"/>
          <w:sz w:val="20"/>
          <w:szCs w:val="24"/>
        </w:rPr>
        <w:t>ing  freehold</w:t>
      </w:r>
      <w:r w:rsidRPr="00A20DC8">
        <w:rPr>
          <w:rFonts w:ascii="Verdana" w:hAnsi="Verdana"/>
          <w:sz w:val="20"/>
          <w:szCs w:val="24"/>
          <w:cs/>
          <w:lang w:bidi="hi-IN"/>
        </w:rPr>
        <w:t>e</w:t>
      </w:r>
      <w:r w:rsidRPr="00A20DC8">
        <w:rPr>
          <w:rFonts w:ascii="Verdana" w:hAnsi="Verdana"/>
          <w:sz w:val="20"/>
          <w:szCs w:val="24"/>
        </w:rPr>
        <w:t xml:space="preserve">rs,  now </w:t>
      </w:r>
      <w:r w:rsidRPr="00A20DC8">
        <w:rPr>
          <w:rFonts w:ascii="Verdana" w:hAnsi="Verdana"/>
          <w:sz w:val="20"/>
          <w:szCs w:val="24"/>
          <w:cs/>
          <w:lang w:bidi="hi-IN"/>
        </w:rPr>
        <w:t xml:space="preserve">obtained </w:t>
      </w:r>
      <w:r w:rsidRPr="00A20DC8">
        <w:rPr>
          <w:rFonts w:ascii="Verdana" w:hAnsi="Verdana"/>
          <w:sz w:val="20"/>
          <w:szCs w:val="24"/>
        </w:rPr>
        <w:t>vot</w:t>
      </w:r>
      <w:r w:rsidRPr="00A20DC8">
        <w:rPr>
          <w:rFonts w:ascii="Verdana" w:hAnsi="Verdana"/>
          <w:sz w:val="20"/>
          <w:szCs w:val="24"/>
          <w:cs/>
          <w:lang w:bidi="hi-IN"/>
        </w:rPr>
        <w:t>ing right</w:t>
      </w:r>
      <w:r w:rsidRPr="00A20DC8">
        <w:rPr>
          <w:rFonts w:ascii="Verdana" w:hAnsi="Verdana"/>
          <w:sz w:val="20"/>
          <w:szCs w:val="24"/>
        </w:rPr>
        <w:t xml:space="preserve">. In the boroughs, on the other hand, all householders occupying residences worth #10 per annum or more were enfranchised. The new electorate still consisted of less than six lakh men or a mere 3% of the total population of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 then.  </w:t>
      </w:r>
      <w:r w:rsidRPr="00A20DC8">
        <w:rPr>
          <w:rFonts w:ascii="Times New Roman" w:hAnsi="Times New Roman"/>
          <w:szCs w:val="24"/>
        </w:rPr>
        <w:t></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Thus, the Act </w:t>
      </w:r>
      <w:r w:rsidRPr="00A20DC8">
        <w:rPr>
          <w:rFonts w:ascii="Verdana" w:hAnsi="Verdana"/>
          <w:sz w:val="20"/>
          <w:szCs w:val="24"/>
          <w:cs/>
          <w:lang w:bidi="hi-IN"/>
        </w:rPr>
        <w:t xml:space="preserve">of 1832 </w:t>
      </w:r>
      <w:r w:rsidRPr="00A20DC8">
        <w:rPr>
          <w:rFonts w:ascii="Verdana" w:hAnsi="Verdana"/>
          <w:sz w:val="20"/>
          <w:szCs w:val="24"/>
        </w:rPr>
        <w:t>ensured that the rule of property would continue in Britain. But, alongside the established aristocracy, it granted representation to the rising middle classes in the country’s parliamentary government. This went a long way in forging a compromise between the bourgeo</w:t>
      </w:r>
      <w:r w:rsidRPr="00A20DC8">
        <w:rPr>
          <w:rFonts w:ascii="Verdana" w:hAnsi="Verdana"/>
          <w:sz w:val="20"/>
          <w:szCs w:val="24"/>
          <w:cs/>
          <w:lang w:bidi="hi-IN"/>
        </w:rPr>
        <w:t>i</w:t>
      </w:r>
      <w:r w:rsidRPr="00A20DC8">
        <w:rPr>
          <w:rFonts w:ascii="Verdana" w:hAnsi="Verdana"/>
          <w:sz w:val="20"/>
          <w:szCs w:val="24"/>
        </w:rPr>
        <w:t xml:space="preserve">sie and the landed elite.  Thus it enables a peaceful transition to a liberal polity in Britain. </w:t>
      </w:r>
    </w:p>
    <w:p w:rsidR="00D01EF8" w:rsidRPr="00A20DC8" w:rsidRDefault="00D01EF8" w:rsidP="00D01EF8">
      <w:pPr>
        <w:spacing w:after="0" w:line="240" w:lineRule="auto"/>
        <w:ind w:firstLine="720"/>
        <w:jc w:val="both"/>
        <w:rPr>
          <w:rFonts w:ascii="Times New Roman" w:hAnsi="Times New Roman"/>
          <w:szCs w:val="24"/>
        </w:rPr>
      </w:pPr>
      <w:r w:rsidRPr="00A20DC8">
        <w:rPr>
          <w:rFonts w:ascii="Verdana" w:hAnsi="Verdana"/>
          <w:sz w:val="20"/>
          <w:szCs w:val="24"/>
        </w:rPr>
        <w:t>Apart from redefining the class character of the state, the Act had some other long term implications which are important to note at this stage. Firstly, the very manner  of  its  passage enhanced the significance of the House of Commons in relation  to the  upper  House and also set an important  precedent  of  extra parliamentary  pressures on legislators. Secondly, the  reformist agenda  within parliament became extremely strong after  1832  as more  radicals  entered parliament from  the  industrial  centres which had gained representation and the Whigs and the Tories were  also  forced  to  develop new programs to  broaden  their  appeal amongst  the middle classes</w:t>
      </w:r>
      <w:r w:rsidRPr="00A20DC8">
        <w:rPr>
          <w:rFonts w:ascii="Verdana" w:hAnsi="Verdana"/>
          <w:sz w:val="20"/>
          <w:szCs w:val="24"/>
          <w:cs/>
          <w:lang w:bidi="hi-IN"/>
        </w:rPr>
        <w:t xml:space="preserve"> </w:t>
      </w:r>
      <w:r w:rsidRPr="00A20DC8">
        <w:rPr>
          <w:rFonts w:ascii="Verdana" w:hAnsi="Verdana"/>
          <w:sz w:val="20"/>
          <w:szCs w:val="24"/>
        </w:rPr>
        <w:t>The  new members of parliament were also exposed to greater pressure  both from  the constituencies as well as the parties. In the</w:t>
      </w:r>
      <w:r w:rsidRPr="00A20DC8">
        <w:rPr>
          <w:rFonts w:ascii="Verdana" w:hAnsi="Verdana"/>
          <w:sz w:val="20"/>
          <w:szCs w:val="24"/>
          <w:cs/>
          <w:lang w:bidi="hi-IN"/>
        </w:rPr>
        <w:t xml:space="preserve"> preceding section we have noted </w:t>
      </w:r>
      <w:r w:rsidRPr="00A20DC8">
        <w:rPr>
          <w:rFonts w:ascii="Verdana" w:hAnsi="Verdana"/>
          <w:sz w:val="20"/>
          <w:szCs w:val="24"/>
        </w:rPr>
        <w:t xml:space="preserve">a host of reforms including factory laws, municipal reform and the freeing of the labor market through a new Poor Law which were passed by the parliament soon after the Reform Act of 1832. </w:t>
      </w:r>
      <w:r w:rsidRPr="00A20DC8">
        <w:rPr>
          <w:rFonts w:ascii="Times New Roman" w:hAnsi="Times New Roman"/>
          <w:szCs w:val="24"/>
        </w:rPr>
        <w:t></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The emergence of modern political parties geared for electoral competition and the mobilisation of public opinion also had an important bearing on politics now. Uptil 1832, the Whigs and  the Tories  had  functioned  more or less as  factions  lobbying  for influence  in the king's government but with little  organisation or  discipline  in or outside parliament. After the Reform Act, they were forced to transform themselves into modern parties and compete for power in the parliament on the basis of declared programmes and an organisational network extending to each locality in the country. Party discipline would operate within parliament through whips and in the constituencies through provincial associations operating under the direction of central clubs and committees. Thus the Tories founded the </w:t>
      </w:r>
      <w:smartTag w:uri="urn:schemas-microsoft-com:office:smarttags" w:element="City">
        <w:r w:rsidRPr="00A20DC8">
          <w:rPr>
            <w:rFonts w:ascii="Verdana" w:hAnsi="Verdana"/>
            <w:sz w:val="20"/>
            <w:szCs w:val="24"/>
          </w:rPr>
          <w:t>Carlton</w:t>
        </w:r>
      </w:smartTag>
      <w:r w:rsidRPr="00A20DC8">
        <w:rPr>
          <w:rFonts w:ascii="Verdana" w:hAnsi="Verdana"/>
          <w:sz w:val="20"/>
          <w:szCs w:val="24"/>
        </w:rPr>
        <w:t xml:space="preserve"> club and with the Tamworth manifesto of 1835, adopted the policy of </w:t>
      </w:r>
      <w:r w:rsidRPr="00A20DC8">
        <w:rPr>
          <w:rFonts w:ascii="Verdana" w:hAnsi="Verdana"/>
          <w:sz w:val="20"/>
          <w:szCs w:val="24"/>
          <w:cs/>
          <w:lang w:bidi="hi-IN"/>
        </w:rPr>
        <w:t xml:space="preserve">a more </w:t>
      </w:r>
      <w:r w:rsidRPr="00A20DC8">
        <w:rPr>
          <w:rFonts w:ascii="Verdana" w:hAnsi="Verdana"/>
          <w:sz w:val="20"/>
          <w:szCs w:val="24"/>
        </w:rPr>
        <w:t>reformist conservatism.  In the same year, the Lichfield House agreement between Whigs, radicals and the Irish representatives laid the foundations of an</w:t>
      </w:r>
      <w:r w:rsidRPr="00A20DC8">
        <w:rPr>
          <w:rFonts w:ascii="Verdana" w:hAnsi="Verdana"/>
          <w:sz w:val="20"/>
          <w:szCs w:val="24"/>
          <w:cs/>
          <w:lang w:bidi="hi-IN"/>
        </w:rPr>
        <w:t xml:space="preserve"> even more pro reform</w:t>
      </w:r>
      <w:r w:rsidRPr="00A20DC8">
        <w:rPr>
          <w:rFonts w:ascii="Verdana" w:hAnsi="Verdana"/>
          <w:sz w:val="20"/>
          <w:szCs w:val="24"/>
        </w:rPr>
        <w:t xml:space="preserve"> Liberal Party.  By 1841, it was common practice for newspapers to classify election results in terms of Liberal and Conservative gains. This was an outward manifestation of a revolution in politics which had been in the making for almost two centuries. </w:t>
      </w:r>
      <w:r w:rsidRPr="00A20DC8">
        <w:rPr>
          <w:rFonts w:ascii="Times New Roman" w:hAnsi="Times New Roman"/>
          <w:szCs w:val="24"/>
        </w:rPr>
        <w:t></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cs/>
          <w:lang w:bidi="hi-IN"/>
        </w:rPr>
        <w:lastRenderedPageBreak/>
        <w:t>But t</w:t>
      </w:r>
      <w:r w:rsidRPr="00A20DC8">
        <w:rPr>
          <w:rFonts w:ascii="Verdana" w:hAnsi="Verdana"/>
          <w:sz w:val="20"/>
          <w:szCs w:val="24"/>
        </w:rPr>
        <w:t xml:space="preserve">he  maturing  of  parliamentary  politics  in  Britain  also depended  on  the growth of </w:t>
      </w:r>
      <w:r w:rsidRPr="00A20DC8">
        <w:rPr>
          <w:rFonts w:ascii="Verdana" w:hAnsi="Verdana"/>
          <w:sz w:val="20"/>
          <w:szCs w:val="24"/>
          <w:cs/>
          <w:lang w:bidi="hi-IN"/>
        </w:rPr>
        <w:t xml:space="preserve">a series of important </w:t>
      </w:r>
      <w:r w:rsidRPr="00A20DC8">
        <w:rPr>
          <w:rFonts w:ascii="Verdana" w:hAnsi="Verdana"/>
          <w:sz w:val="20"/>
          <w:szCs w:val="24"/>
        </w:rPr>
        <w:t>political conventions  regarding  conduct  of parliamentary proceedings, the role of a  responsible opposition, the collective responsibility of the cabinet  and the dependence of governments on a clear parliamentary majority  with which the smooth functioning of the liberal polity is associated. In the absence of a written Constitution</w:t>
      </w:r>
      <w:r w:rsidRPr="00A20DC8">
        <w:rPr>
          <w:rFonts w:ascii="Verdana" w:hAnsi="Verdana"/>
          <w:sz w:val="20"/>
          <w:szCs w:val="24"/>
          <w:cs/>
          <w:lang w:bidi="hi-IN"/>
        </w:rPr>
        <w:t>,</w:t>
      </w:r>
      <w:r w:rsidRPr="00A20DC8">
        <w:rPr>
          <w:rFonts w:ascii="Verdana" w:hAnsi="Verdana"/>
          <w:sz w:val="20"/>
          <w:szCs w:val="24"/>
        </w:rPr>
        <w:t xml:space="preserve"> </w:t>
      </w:r>
      <w:r w:rsidRPr="00A20DC8">
        <w:rPr>
          <w:rFonts w:ascii="Verdana" w:hAnsi="Verdana"/>
          <w:sz w:val="20"/>
          <w:szCs w:val="24"/>
          <w:cs/>
          <w:lang w:bidi="hi-IN"/>
        </w:rPr>
        <w:t xml:space="preserve">the regular </w:t>
      </w:r>
      <w:r w:rsidRPr="00A20DC8">
        <w:rPr>
          <w:rFonts w:ascii="Verdana" w:hAnsi="Verdana"/>
          <w:sz w:val="20"/>
          <w:szCs w:val="24"/>
        </w:rPr>
        <w:t xml:space="preserve">observance </w:t>
      </w:r>
      <w:r w:rsidRPr="00A20DC8">
        <w:rPr>
          <w:rFonts w:ascii="Verdana" w:hAnsi="Verdana"/>
          <w:sz w:val="20"/>
          <w:szCs w:val="24"/>
          <w:lang w:bidi="hi-IN"/>
        </w:rPr>
        <w:t xml:space="preserve">of these conventions </w:t>
      </w:r>
      <w:r w:rsidRPr="00A20DC8">
        <w:rPr>
          <w:rFonts w:ascii="Verdana" w:hAnsi="Verdana"/>
          <w:sz w:val="20"/>
          <w:szCs w:val="24"/>
        </w:rPr>
        <w:t xml:space="preserve">by all political players stands out as a </w:t>
      </w:r>
      <w:r w:rsidRPr="00A20DC8">
        <w:rPr>
          <w:rFonts w:ascii="Verdana" w:hAnsi="Verdana"/>
          <w:sz w:val="20"/>
          <w:szCs w:val="24"/>
          <w:cs/>
          <w:lang w:bidi="hi-IN"/>
        </w:rPr>
        <w:t xml:space="preserve">very remarkable </w:t>
      </w:r>
      <w:r w:rsidRPr="00A20DC8">
        <w:rPr>
          <w:rFonts w:ascii="Verdana" w:hAnsi="Verdana"/>
          <w:sz w:val="20"/>
          <w:szCs w:val="24"/>
        </w:rPr>
        <w:t xml:space="preserve">feature of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's polity. Although such conventions and procedures took a number of years to evolve and are difficult  to identify  with  any single event in its history yet,  the  middle decades  of  the nineteenth century, can be seen  as  a  critical period  in  their  evolution when leaders like  Robert  Peel  and William  Gladstone brought greater emphasis on  their  observance both in power and in opposition.</w:t>
      </w:r>
    </w:p>
    <w:p w:rsidR="00D01EF8" w:rsidRPr="00A20DC8" w:rsidRDefault="00D01EF8" w:rsidP="00D01EF8">
      <w:pPr>
        <w:spacing w:after="0" w:line="240" w:lineRule="auto"/>
        <w:rPr>
          <w:rFonts w:ascii="Verdana" w:hAnsi="Verdana"/>
          <w:b/>
          <w:bCs/>
          <w:color w:val="008000"/>
          <w:sz w:val="24"/>
          <w:szCs w:val="24"/>
          <w:lang w:bidi="hi-IN"/>
        </w:rPr>
      </w:pPr>
    </w:p>
    <w:p w:rsidR="00D01EF8" w:rsidRPr="00A20DC8" w:rsidRDefault="00D01EF8" w:rsidP="00D01EF8">
      <w:pPr>
        <w:spacing w:after="0" w:line="240" w:lineRule="auto"/>
        <w:rPr>
          <w:rFonts w:ascii="Verdana" w:hAnsi="Verdana"/>
          <w:b/>
          <w:bCs/>
          <w:color w:val="008000"/>
          <w:sz w:val="24"/>
          <w:szCs w:val="24"/>
          <w:lang w:bidi="hi-IN"/>
        </w:rPr>
      </w:pPr>
      <w:r w:rsidRPr="00A20DC8">
        <w:rPr>
          <w:rFonts w:ascii="Verdana" w:hAnsi="Verdana"/>
          <w:b/>
          <w:bCs/>
          <w:color w:val="008000"/>
          <w:sz w:val="24"/>
          <w:szCs w:val="24"/>
          <w:lang w:bidi="hi-IN"/>
        </w:rPr>
        <w:t xml:space="preserve"> 1.4.8 Corn Law and the politics of Accommodation</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cs/>
          <w:lang w:bidi="hi-IN"/>
        </w:rPr>
        <w:t xml:space="preserve">A striking proof </w:t>
      </w:r>
      <w:r w:rsidRPr="00A20DC8">
        <w:rPr>
          <w:rFonts w:ascii="Verdana" w:hAnsi="Verdana"/>
          <w:sz w:val="20"/>
          <w:szCs w:val="24"/>
        </w:rPr>
        <w:t xml:space="preserve">of the maturing of a liberal polity in Britain  was the resolution of the  Corn  Law controversy  within  the ambit of parliamentary politics  in  the first  half of nineteenth century. Corn Laws had been passed in 1815 to ensure good returns to the landed classes on </w:t>
      </w:r>
      <w:r w:rsidRPr="00A20DC8">
        <w:rPr>
          <w:rFonts w:ascii="Verdana" w:hAnsi="Verdana"/>
          <w:sz w:val="20"/>
          <w:szCs w:val="24"/>
          <w:cs/>
          <w:lang w:bidi="hi-IN"/>
        </w:rPr>
        <w:t xml:space="preserve">a </w:t>
      </w:r>
      <w:r w:rsidRPr="00A20DC8">
        <w:rPr>
          <w:rFonts w:ascii="Verdana" w:hAnsi="Verdana"/>
          <w:sz w:val="20"/>
          <w:szCs w:val="24"/>
        </w:rPr>
        <w:t>staple produce with the help of high tariffs on grain coming from</w:t>
      </w:r>
      <w:r w:rsidRPr="00A20DC8">
        <w:rPr>
          <w:rFonts w:ascii="Verdana" w:hAnsi="Verdana"/>
          <w:sz w:val="20"/>
          <w:szCs w:val="24"/>
          <w:cs/>
          <w:lang w:bidi="hi-IN"/>
        </w:rPr>
        <w:t xml:space="preserve"> </w:t>
      </w:r>
      <w:smartTag w:uri="urn:schemas-microsoft-com:office:smarttags" w:element="country-region">
        <w:r w:rsidRPr="00A20DC8">
          <w:rPr>
            <w:rFonts w:ascii="Verdana" w:hAnsi="Verdana"/>
            <w:sz w:val="20"/>
            <w:szCs w:val="24"/>
            <w:cs/>
            <w:lang w:bidi="hi-IN"/>
          </w:rPr>
          <w:t>America</w:t>
        </w:r>
      </w:smartTag>
      <w:r w:rsidRPr="00A20DC8">
        <w:rPr>
          <w:rFonts w:ascii="Verdana" w:hAnsi="Verdana"/>
          <w:sz w:val="20"/>
          <w:szCs w:val="24"/>
          <w:cs/>
          <w:lang w:bidi="hi-IN"/>
        </w:rPr>
        <w:t xml:space="preserve">, Australia etc (which was then much cheaper than </w:t>
      </w:r>
      <w:smartTag w:uri="urn:schemas-microsoft-com:office:smarttags" w:element="place">
        <w:smartTag w:uri="urn:schemas-microsoft-com:office:smarttags" w:element="country-region">
          <w:r w:rsidRPr="00A20DC8">
            <w:rPr>
              <w:rFonts w:ascii="Verdana" w:hAnsi="Verdana"/>
              <w:sz w:val="20"/>
              <w:szCs w:val="24"/>
              <w:cs/>
              <w:lang w:bidi="hi-IN"/>
            </w:rPr>
            <w:t>Britain</w:t>
          </w:r>
        </w:smartTag>
      </w:smartTag>
      <w:r w:rsidRPr="00A20DC8">
        <w:rPr>
          <w:rFonts w:ascii="Verdana" w:hAnsi="Verdana"/>
          <w:sz w:val="20"/>
          <w:szCs w:val="24"/>
          <w:lang w:bidi="hi-IN"/>
        </w:rPr>
        <w:t>’</w:t>
      </w:r>
      <w:r w:rsidRPr="00A20DC8">
        <w:rPr>
          <w:rFonts w:ascii="Verdana" w:hAnsi="Verdana"/>
          <w:sz w:val="20"/>
          <w:szCs w:val="24"/>
          <w:cs/>
          <w:lang w:bidi="hi-IN"/>
        </w:rPr>
        <w:t>s own produce</w:t>
      </w:r>
      <w:r w:rsidRPr="00A20DC8">
        <w:rPr>
          <w:rFonts w:ascii="Verdana" w:hAnsi="Verdana"/>
          <w:sz w:val="20"/>
          <w:szCs w:val="24"/>
        </w:rPr>
        <w:t xml:space="preserve">. They obviously hurt the interests of </w:t>
      </w:r>
      <w:r w:rsidRPr="00A20DC8">
        <w:rPr>
          <w:rFonts w:ascii="Verdana" w:hAnsi="Verdana"/>
          <w:sz w:val="20"/>
          <w:szCs w:val="24"/>
          <w:cs/>
          <w:lang w:bidi="hi-IN"/>
        </w:rPr>
        <w:t xml:space="preserve">workers </w:t>
      </w:r>
      <w:r w:rsidRPr="00A20DC8">
        <w:rPr>
          <w:rFonts w:ascii="Verdana" w:hAnsi="Verdana"/>
          <w:sz w:val="20"/>
          <w:szCs w:val="24"/>
        </w:rPr>
        <w:t>who had to purchase grain from the market. The industrialists also viewed them as a serious burden since the</w:t>
      </w:r>
      <w:r w:rsidRPr="00A20DC8">
        <w:rPr>
          <w:rFonts w:ascii="Verdana" w:hAnsi="Verdana"/>
          <w:sz w:val="20"/>
          <w:szCs w:val="24"/>
          <w:cs/>
          <w:lang w:bidi="hi-IN"/>
        </w:rPr>
        <w:t xml:space="preserve"> high tariffs on corn imports </w:t>
      </w:r>
      <w:r w:rsidRPr="00A20DC8">
        <w:rPr>
          <w:rFonts w:ascii="Verdana" w:hAnsi="Verdana"/>
          <w:sz w:val="20"/>
          <w:szCs w:val="24"/>
        </w:rPr>
        <w:t xml:space="preserve">compelled them to pay higher wages to workers. In an era of </w:t>
      </w:r>
      <w:r w:rsidRPr="00A20DC8">
        <w:rPr>
          <w:rFonts w:ascii="Verdana" w:hAnsi="Verdana"/>
          <w:sz w:val="20"/>
          <w:szCs w:val="24"/>
          <w:cs/>
          <w:lang w:bidi="hi-IN"/>
        </w:rPr>
        <w:t>laissez faire or free trade ideology</w:t>
      </w:r>
      <w:r w:rsidRPr="00A20DC8">
        <w:rPr>
          <w:rFonts w:ascii="Verdana" w:hAnsi="Verdana"/>
          <w:sz w:val="20"/>
          <w:szCs w:val="24"/>
        </w:rPr>
        <w:t xml:space="preserve">, these laws stood out as an anomaly and were widely regarded as a symbol of rapacious exploitation by the state on behalf of the `bread taxing oligarchy'. </w:t>
      </w:r>
      <w:r w:rsidRPr="00A20DC8">
        <w:rPr>
          <w:rFonts w:ascii="Times New Roman" w:hAnsi="Times New Roman"/>
          <w:szCs w:val="24"/>
        </w:rPr>
        <w:t></w:t>
      </w:r>
    </w:p>
    <w:p w:rsidR="00D01EF8" w:rsidRPr="00A20DC8" w:rsidRDefault="00D01EF8" w:rsidP="00D01EF8">
      <w:pPr>
        <w:jc w:val="both"/>
        <w:rPr>
          <w:rFonts w:ascii="Verdana" w:hAnsi="Verdana"/>
          <w:sz w:val="20"/>
          <w:szCs w:val="24"/>
        </w:rPr>
      </w:pPr>
      <w:r w:rsidRPr="00A20DC8">
        <w:rPr>
          <w:rFonts w:ascii="Verdana" w:hAnsi="Verdana"/>
          <w:sz w:val="20"/>
          <w:szCs w:val="24"/>
        </w:rPr>
        <w:t xml:space="preserve">    </w:t>
      </w:r>
      <w:r w:rsidRPr="00A20DC8">
        <w:rPr>
          <w:rFonts w:ascii="Verdana" w:hAnsi="Verdana"/>
          <w:sz w:val="20"/>
          <w:szCs w:val="24"/>
          <w:cs/>
          <w:lang w:bidi="hi-IN"/>
        </w:rPr>
        <w:t xml:space="preserve">      </w:t>
      </w:r>
      <w:r w:rsidRPr="00A20DC8">
        <w:rPr>
          <w:rFonts w:ascii="Verdana" w:hAnsi="Verdana"/>
          <w:sz w:val="20"/>
          <w:szCs w:val="24"/>
        </w:rPr>
        <w:t xml:space="preserve">Protests against the Corn Laws grew </w:t>
      </w:r>
      <w:r w:rsidRPr="00A20DC8">
        <w:rPr>
          <w:rFonts w:ascii="Verdana" w:hAnsi="Verdana"/>
          <w:sz w:val="20"/>
          <w:szCs w:val="24"/>
          <w:cs/>
          <w:lang w:bidi="hi-IN"/>
        </w:rPr>
        <w:t xml:space="preserve">in </w:t>
      </w:r>
      <w:smartTag w:uri="urn:schemas-microsoft-com:office:smarttags" w:element="place">
        <w:smartTag w:uri="urn:schemas-microsoft-com:office:smarttags" w:element="country-region">
          <w:r w:rsidRPr="00A20DC8">
            <w:rPr>
              <w:rFonts w:ascii="Verdana" w:hAnsi="Verdana"/>
              <w:sz w:val="20"/>
              <w:szCs w:val="24"/>
              <w:cs/>
              <w:lang w:bidi="hi-IN"/>
            </w:rPr>
            <w:t>Britain</w:t>
          </w:r>
        </w:smartTag>
      </w:smartTag>
      <w:r w:rsidRPr="00A20DC8">
        <w:rPr>
          <w:rFonts w:ascii="Verdana" w:hAnsi="Verdana"/>
          <w:sz w:val="20"/>
          <w:szCs w:val="24"/>
          <w:cs/>
          <w:lang w:bidi="hi-IN"/>
        </w:rPr>
        <w:t xml:space="preserve"> </w:t>
      </w:r>
      <w:r w:rsidRPr="00A20DC8">
        <w:rPr>
          <w:rFonts w:ascii="Verdana" w:hAnsi="Verdana"/>
          <w:sz w:val="20"/>
          <w:szCs w:val="24"/>
        </w:rPr>
        <w:t>during the second quarter of the 19</w:t>
      </w:r>
      <w:r w:rsidRPr="00A20DC8">
        <w:rPr>
          <w:rFonts w:ascii="Verdana" w:hAnsi="Verdana"/>
          <w:sz w:val="20"/>
          <w:szCs w:val="24"/>
          <w:vertAlign w:val="superscript"/>
        </w:rPr>
        <w:t>th</w:t>
      </w:r>
      <w:r w:rsidRPr="00A20DC8">
        <w:rPr>
          <w:rFonts w:ascii="Verdana" w:hAnsi="Verdana"/>
          <w:sz w:val="20"/>
          <w:szCs w:val="24"/>
        </w:rPr>
        <w:t xml:space="preserve"> century. In 1839, middle classes, led by Richard Cobden, founded the Anti Corn Law League and started a nationwide campaign for the abolition of the hated laws. The campaign was a remarkable illustration of a political movement employing modern means of propaganda for a well defined objective to be achieved through parliamentary legislation. Even though the league enlisted support of the workers in several areas yet it confined itself with the single aim of the abolition of Corn Laws and refrained from throwing a wider challenge to the wealth and privileges of the aristocracy. At the same time, it is interesting to note that the abolition of the laws was actually carried not by a liberal but a pro landlord Tory government of Robert Peel in 1846.  This again established the spirit of accomodation between the landed and capitalist elites in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 now committed to operate within the framework of parliamentary</w:t>
      </w:r>
      <w:r w:rsidRPr="00A20DC8">
        <w:rPr>
          <w:rFonts w:ascii="Verdana" w:hAnsi="Verdana"/>
          <w:sz w:val="20"/>
          <w:szCs w:val="24"/>
          <w:cs/>
          <w:lang w:bidi="hi-IN"/>
        </w:rPr>
        <w:t xml:space="preserve"> accomodation</w:t>
      </w:r>
      <w:r w:rsidRPr="00A20DC8">
        <w:rPr>
          <w:rFonts w:ascii="Verdana" w:hAnsi="Verdana"/>
          <w:sz w:val="20"/>
          <w:szCs w:val="24"/>
        </w:rPr>
        <w:t>.</w:t>
      </w:r>
    </w:p>
    <w:p w:rsidR="00D01EF8" w:rsidRPr="00A20DC8" w:rsidRDefault="00D01EF8" w:rsidP="00D01EF8">
      <w:pPr>
        <w:jc w:val="both"/>
        <w:rPr>
          <w:rFonts w:ascii="Verdana" w:hAnsi="Verdana"/>
          <w:b/>
          <w:bCs/>
          <w:color w:val="008000"/>
          <w:sz w:val="24"/>
          <w:szCs w:val="24"/>
        </w:rPr>
      </w:pPr>
      <w:r w:rsidRPr="00A20DC8">
        <w:rPr>
          <w:rFonts w:ascii="Verdana" w:hAnsi="Verdana"/>
          <w:b/>
          <w:bCs/>
          <w:color w:val="008000"/>
          <w:sz w:val="24"/>
          <w:szCs w:val="24"/>
        </w:rPr>
        <w:t>1.4.9 The Trade Union Movement</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While the differences between the aristocracy and the rising bourgeo</w:t>
      </w:r>
      <w:r w:rsidRPr="00A20DC8">
        <w:rPr>
          <w:rFonts w:ascii="Verdana" w:hAnsi="Verdana"/>
          <w:sz w:val="20"/>
          <w:szCs w:val="24"/>
          <w:cs/>
          <w:lang w:bidi="hi-IN"/>
        </w:rPr>
        <w:t>i</w:t>
      </w:r>
      <w:r w:rsidRPr="00A20DC8">
        <w:rPr>
          <w:rFonts w:ascii="Verdana" w:hAnsi="Verdana"/>
          <w:sz w:val="20"/>
          <w:szCs w:val="24"/>
        </w:rPr>
        <w:t>sie could be reconciled after the Reform Act of 1832, the same could not be said for the more serious clash between the workers and the upper classes as a whole. Indeed, the laboring classes were quick to realise that a parliament which rests on limited franchise linked to the ownership of property will never be sympathetic to their sufferings. As a result, many turned towards the creation of non parli</w:t>
      </w:r>
      <w:r w:rsidRPr="00A20DC8">
        <w:rPr>
          <w:rFonts w:ascii="Verdana" w:hAnsi="Verdana"/>
          <w:sz w:val="20"/>
          <w:szCs w:val="24"/>
          <w:cs/>
          <w:lang w:bidi="hi-IN"/>
        </w:rPr>
        <w:t>a</w:t>
      </w:r>
      <w:r w:rsidRPr="00A20DC8">
        <w:rPr>
          <w:rFonts w:ascii="Verdana" w:hAnsi="Verdana"/>
          <w:sz w:val="20"/>
          <w:szCs w:val="24"/>
        </w:rPr>
        <w:t>mentary institu</w:t>
      </w:r>
      <w:r w:rsidRPr="00A20DC8">
        <w:rPr>
          <w:rFonts w:ascii="Verdana" w:hAnsi="Verdana"/>
          <w:sz w:val="20"/>
          <w:szCs w:val="24"/>
          <w:cs/>
          <w:lang w:bidi="hi-IN"/>
        </w:rPr>
        <w:t>t</w:t>
      </w:r>
      <w:r w:rsidRPr="00A20DC8">
        <w:rPr>
          <w:rFonts w:ascii="Verdana" w:hAnsi="Verdana"/>
          <w:sz w:val="20"/>
          <w:szCs w:val="24"/>
        </w:rPr>
        <w:t>ions such as an independent workers’ convention, cooperatives or to radical demands for universal franchise, secret ballot and stipends for all members of parliament. A few even propagated the  redistribution of land, workers control on factories and a socialist order  more generally  which would rest on the collective ideals of  equality rather than economic competition between individuals.</w:t>
      </w:r>
      <w:r w:rsidRPr="00A20DC8">
        <w:rPr>
          <w:rStyle w:val="EndnoteReference"/>
          <w:rFonts w:ascii="Verdana" w:hAnsi="Verdana"/>
          <w:sz w:val="20"/>
          <w:szCs w:val="24"/>
        </w:rPr>
        <w:endnoteReference w:id="11"/>
      </w:r>
      <w:r w:rsidRPr="00A20DC8">
        <w:rPr>
          <w:rFonts w:ascii="Verdana" w:hAnsi="Verdana"/>
          <w:sz w:val="20"/>
          <w:szCs w:val="24"/>
        </w:rPr>
        <w:t xml:space="preserve"> </w:t>
      </w:r>
    </w:p>
    <w:p w:rsidR="00D01EF8" w:rsidRPr="00A20DC8" w:rsidRDefault="00D01EF8" w:rsidP="00D01EF8">
      <w:pPr>
        <w:spacing w:after="0" w:line="240" w:lineRule="auto"/>
        <w:ind w:firstLine="720"/>
        <w:jc w:val="both"/>
        <w:rPr>
          <w:rFonts w:ascii="Times New Roman" w:hAnsi="Times New Roman"/>
          <w:szCs w:val="24"/>
        </w:rPr>
      </w:pPr>
      <w:r w:rsidRPr="00A20DC8">
        <w:rPr>
          <w:rFonts w:ascii="Verdana" w:hAnsi="Verdana"/>
          <w:sz w:val="20"/>
          <w:szCs w:val="24"/>
        </w:rPr>
        <w:lastRenderedPageBreak/>
        <w:t xml:space="preserve">The upper classes, however, were determined to thwart all such demands in order to extract a heavy price from labour for the rapid development of capital in the initial phase of industrialisation.  We  have talked about the  radical  movements  led jointly  by artisans and some middle class activists at the  turn of  the  nineteenth century as well as  the  repressive  measures undertaken  against them by the British state culminating in  the Peterloo massacre of 1819. During the same period, an independent </w:t>
      </w:r>
      <w:r w:rsidRPr="00A20DC8">
        <w:rPr>
          <w:rFonts w:ascii="Verdana" w:hAnsi="Verdana"/>
          <w:sz w:val="20"/>
          <w:szCs w:val="24"/>
          <w:cs/>
          <w:lang w:bidi="hi-IN"/>
        </w:rPr>
        <w:t>and vibrant</w:t>
      </w:r>
      <w:r w:rsidRPr="00A20DC8">
        <w:rPr>
          <w:rFonts w:ascii="Verdana" w:hAnsi="Verdana"/>
          <w:sz w:val="20"/>
          <w:szCs w:val="24"/>
        </w:rPr>
        <w:t xml:space="preserve"> working class movement with its own friendly societies, cooperatives, newspapers and stores as well as </w:t>
      </w:r>
      <w:r w:rsidRPr="00A20DC8">
        <w:rPr>
          <w:rFonts w:ascii="Verdana" w:hAnsi="Verdana"/>
          <w:sz w:val="20"/>
          <w:szCs w:val="24"/>
          <w:cs/>
          <w:lang w:bidi="hi-IN"/>
        </w:rPr>
        <w:t xml:space="preserve">trade </w:t>
      </w:r>
      <w:r w:rsidRPr="00A20DC8">
        <w:rPr>
          <w:rFonts w:ascii="Verdana" w:hAnsi="Verdana"/>
          <w:sz w:val="20"/>
          <w:szCs w:val="24"/>
        </w:rPr>
        <w:t>unions was also coming into being</w:t>
      </w:r>
      <w:r w:rsidRPr="00A20DC8">
        <w:rPr>
          <w:rFonts w:ascii="Verdana" w:hAnsi="Verdana"/>
          <w:sz w:val="20"/>
          <w:szCs w:val="24"/>
          <w:cs/>
          <w:lang w:bidi="hi-IN"/>
        </w:rPr>
        <w:t xml:space="preserve"> in </w:t>
      </w:r>
      <w:smartTag w:uri="urn:schemas-microsoft-com:office:smarttags" w:element="place">
        <w:smartTag w:uri="urn:schemas-microsoft-com:office:smarttags" w:element="country-region">
          <w:r w:rsidRPr="00A20DC8">
            <w:rPr>
              <w:rFonts w:ascii="Verdana" w:hAnsi="Verdana"/>
              <w:sz w:val="20"/>
              <w:szCs w:val="24"/>
              <w:cs/>
              <w:lang w:bidi="hi-IN"/>
            </w:rPr>
            <w:t>Britain</w:t>
          </w:r>
        </w:smartTag>
      </w:smartTag>
      <w:r w:rsidRPr="00A20DC8">
        <w:rPr>
          <w:rFonts w:ascii="Verdana" w:hAnsi="Verdana"/>
          <w:sz w:val="20"/>
          <w:szCs w:val="24"/>
        </w:rPr>
        <w:t xml:space="preserve">.  It was distinct from the earlier </w:t>
      </w:r>
      <w:r w:rsidRPr="00A20DC8">
        <w:rPr>
          <w:rFonts w:ascii="Verdana" w:hAnsi="Verdana"/>
          <w:sz w:val="20"/>
          <w:szCs w:val="24"/>
          <w:cs/>
          <w:lang w:bidi="hi-IN"/>
        </w:rPr>
        <w:t xml:space="preserve">18th century </w:t>
      </w:r>
      <w:r w:rsidRPr="00A20DC8">
        <w:rPr>
          <w:rFonts w:ascii="Verdana" w:hAnsi="Verdana"/>
          <w:sz w:val="20"/>
          <w:szCs w:val="24"/>
        </w:rPr>
        <w:t>radical tradition by virtue of its own proletarian leadership</w:t>
      </w:r>
      <w:r w:rsidRPr="00A20DC8">
        <w:rPr>
          <w:rFonts w:ascii="Verdana" w:hAnsi="Verdana"/>
          <w:sz w:val="20"/>
          <w:szCs w:val="24"/>
          <w:cs/>
          <w:lang w:bidi="hi-IN"/>
        </w:rPr>
        <w:t xml:space="preserve"> (substituting earlier mainly middle class leaders</w:t>
      </w:r>
      <w:r w:rsidRPr="00A20DC8">
        <w:rPr>
          <w:rFonts w:ascii="Verdana" w:hAnsi="Verdana"/>
          <w:sz w:val="20"/>
          <w:szCs w:val="24"/>
        </w:rPr>
        <w:t>, an independent agenda of economic demands and more sustained organisation</w:t>
      </w:r>
      <w:r w:rsidRPr="00A20DC8">
        <w:rPr>
          <w:rFonts w:ascii="Verdana" w:hAnsi="Verdana"/>
          <w:sz w:val="20"/>
          <w:szCs w:val="24"/>
          <w:cs/>
          <w:lang w:bidi="hi-IN"/>
        </w:rPr>
        <w:t xml:space="preserve"> now</w:t>
      </w:r>
      <w:r w:rsidRPr="00A20DC8">
        <w:rPr>
          <w:rFonts w:ascii="Verdana" w:hAnsi="Verdana"/>
          <w:sz w:val="20"/>
          <w:szCs w:val="24"/>
        </w:rPr>
        <w:t>.</w:t>
      </w:r>
      <w:r w:rsidRPr="00A20DC8">
        <w:rPr>
          <w:rFonts w:ascii="Times New Roman" w:hAnsi="Times New Roman"/>
          <w:szCs w:val="24"/>
        </w:rPr>
        <w:t></w:t>
      </w:r>
    </w:p>
    <w:p w:rsidR="00D01EF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The first attempts to link </w:t>
      </w:r>
      <w:r w:rsidRPr="00A20DC8">
        <w:rPr>
          <w:rFonts w:ascii="Verdana" w:hAnsi="Verdana"/>
          <w:sz w:val="20"/>
          <w:szCs w:val="24"/>
          <w:cs/>
          <w:lang w:bidi="hi-IN"/>
        </w:rPr>
        <w:t>Britain</w:t>
      </w:r>
      <w:r w:rsidRPr="00A20DC8">
        <w:rPr>
          <w:rFonts w:ascii="Verdana" w:hAnsi="Verdana"/>
          <w:sz w:val="20"/>
          <w:szCs w:val="24"/>
          <w:lang w:bidi="hi-IN"/>
        </w:rPr>
        <w:t>’</w:t>
      </w:r>
      <w:r w:rsidRPr="00A20DC8">
        <w:rPr>
          <w:rFonts w:ascii="Verdana" w:hAnsi="Verdana"/>
          <w:sz w:val="20"/>
          <w:szCs w:val="24"/>
          <w:cs/>
          <w:lang w:bidi="hi-IN"/>
        </w:rPr>
        <w:t xml:space="preserve">s </w:t>
      </w:r>
      <w:r w:rsidRPr="00A20DC8">
        <w:rPr>
          <w:rFonts w:ascii="Verdana" w:hAnsi="Verdana"/>
          <w:sz w:val="20"/>
          <w:szCs w:val="24"/>
        </w:rPr>
        <w:t>labouring men together in trade union</w:t>
      </w:r>
      <w:r w:rsidRPr="00A20DC8">
        <w:rPr>
          <w:rFonts w:ascii="Verdana" w:hAnsi="Verdana"/>
          <w:sz w:val="20"/>
          <w:szCs w:val="24"/>
          <w:cs/>
          <w:lang w:bidi="hi-IN"/>
        </w:rPr>
        <w:t>s</w:t>
      </w:r>
      <w:r w:rsidRPr="00A20DC8">
        <w:rPr>
          <w:rFonts w:ascii="Verdana" w:hAnsi="Verdana"/>
          <w:sz w:val="20"/>
          <w:szCs w:val="24"/>
        </w:rPr>
        <w:t xml:space="preserve"> and also to forge unity for a General Strike a</w:t>
      </w:r>
      <w:r w:rsidRPr="00A20DC8">
        <w:rPr>
          <w:rFonts w:ascii="Verdana" w:hAnsi="Verdana"/>
          <w:sz w:val="20"/>
          <w:szCs w:val="24"/>
          <w:lang w:bidi="hi-IN"/>
        </w:rPr>
        <w:t>c</w:t>
      </w:r>
      <w:r w:rsidRPr="00A20DC8">
        <w:rPr>
          <w:rFonts w:ascii="Verdana" w:hAnsi="Verdana"/>
          <w:sz w:val="20"/>
          <w:szCs w:val="24"/>
        </w:rPr>
        <w:t xml:space="preserve">quired momentum during the 1820s and 30s. In 1834,  the  Grand National Confederation of Trade Unions or the GNCTU was formed to give  shape to a </w:t>
      </w:r>
      <w:r w:rsidRPr="00A20DC8">
        <w:rPr>
          <w:rFonts w:ascii="Verdana" w:hAnsi="Verdana"/>
          <w:sz w:val="20"/>
          <w:szCs w:val="24"/>
          <w:cs/>
          <w:lang w:bidi="hi-IN"/>
        </w:rPr>
        <w:t xml:space="preserve">united </w:t>
      </w:r>
      <w:r w:rsidRPr="00A20DC8">
        <w:rPr>
          <w:rFonts w:ascii="Verdana" w:hAnsi="Verdana"/>
          <w:sz w:val="20"/>
          <w:szCs w:val="24"/>
        </w:rPr>
        <w:t xml:space="preserve">working class movement to  demand better wages and working conditions including a ten hour  working day. Some of the members also looked forward to an Owenite millennium  in  which  workers would enjoy the full  product  of  their labour  by  organising industries under their  own  cooperatives. </w:t>
      </w:r>
      <w:r w:rsidRPr="00A20DC8">
        <w:rPr>
          <w:rFonts w:ascii="Verdana" w:hAnsi="Verdana"/>
          <w:sz w:val="20"/>
          <w:szCs w:val="24"/>
          <w:cs/>
          <w:lang w:bidi="hi-IN"/>
        </w:rPr>
        <w:t xml:space="preserve">(Robert </w:t>
      </w:r>
      <w:r w:rsidRPr="00A20DC8">
        <w:rPr>
          <w:rFonts w:ascii="Verdana" w:hAnsi="Verdana"/>
          <w:sz w:val="20"/>
          <w:szCs w:val="24"/>
        </w:rPr>
        <w:t>Owen</w:t>
      </w:r>
      <w:r w:rsidRPr="00A20DC8">
        <w:rPr>
          <w:rFonts w:ascii="Verdana" w:hAnsi="Verdana"/>
          <w:sz w:val="20"/>
          <w:szCs w:val="24"/>
          <w:cs/>
          <w:lang w:bidi="hi-IN"/>
        </w:rPr>
        <w:t xml:space="preserve"> wa</w:t>
      </w:r>
      <w:r w:rsidRPr="00A20DC8">
        <w:rPr>
          <w:rFonts w:ascii="Verdana" w:hAnsi="Verdana"/>
          <w:sz w:val="20"/>
          <w:szCs w:val="24"/>
        </w:rPr>
        <w:t xml:space="preserve">s </w:t>
      </w:r>
      <w:r w:rsidRPr="00A20DC8">
        <w:rPr>
          <w:rFonts w:ascii="Verdana" w:hAnsi="Verdana"/>
          <w:sz w:val="20"/>
          <w:szCs w:val="24"/>
          <w:cs/>
          <w:lang w:bidi="hi-IN"/>
        </w:rPr>
        <w:t>an inspiring socialist leader of the period</w:t>
      </w:r>
      <w:r w:rsidRPr="00A20DC8">
        <w:rPr>
          <w:rFonts w:ascii="Verdana" w:hAnsi="Verdana"/>
          <w:sz w:val="20"/>
          <w:szCs w:val="24"/>
        </w:rPr>
        <w:t>.</w:t>
      </w:r>
      <w:r w:rsidRPr="00A20DC8">
        <w:rPr>
          <w:rFonts w:ascii="Verdana" w:hAnsi="Verdana"/>
          <w:sz w:val="20"/>
          <w:szCs w:val="24"/>
          <w:cs/>
          <w:lang w:bidi="hi-IN"/>
        </w:rPr>
        <w:t>)</w:t>
      </w:r>
      <w:r w:rsidRPr="00A20DC8">
        <w:rPr>
          <w:rFonts w:ascii="Verdana" w:hAnsi="Verdana"/>
          <w:sz w:val="20"/>
          <w:szCs w:val="24"/>
        </w:rPr>
        <w:t xml:space="preserve"> After his return from </w:t>
      </w:r>
      <w:smartTag w:uri="urn:schemas-microsoft-com:office:smarttags" w:element="country-region">
        <w:r w:rsidRPr="00A20DC8">
          <w:rPr>
            <w:rFonts w:ascii="Verdana" w:hAnsi="Verdana"/>
            <w:sz w:val="20"/>
            <w:szCs w:val="24"/>
            <w:cs/>
            <w:lang w:bidi="hi-IN"/>
          </w:rPr>
          <w:t>America</w:t>
        </w:r>
      </w:smartTag>
      <w:r w:rsidRPr="00A20DC8">
        <w:rPr>
          <w:rFonts w:ascii="Verdana" w:hAnsi="Verdana"/>
          <w:sz w:val="20"/>
          <w:szCs w:val="24"/>
          <w:cs/>
          <w:lang w:bidi="hi-IN"/>
        </w:rPr>
        <w:t xml:space="preserve"> </w:t>
      </w:r>
      <w:r w:rsidRPr="00A20DC8">
        <w:rPr>
          <w:rFonts w:ascii="Verdana" w:hAnsi="Verdana"/>
          <w:sz w:val="20"/>
          <w:szCs w:val="24"/>
        </w:rPr>
        <w:t xml:space="preserve">in 1829, he was accepted as a major spokesman of the trade union movement </w:t>
      </w:r>
      <w:r w:rsidRPr="00A20DC8">
        <w:rPr>
          <w:rFonts w:ascii="Verdana" w:hAnsi="Verdana"/>
          <w:sz w:val="20"/>
          <w:szCs w:val="24"/>
          <w:cs/>
          <w:lang w:bidi="hi-IN"/>
        </w:rPr>
        <w:t xml:space="preserve">of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However, differences soon cropped up between him and the younger generation of leaders as we shall note below.</w:t>
      </w:r>
    </w:p>
    <w:p w:rsidR="00D01EF8" w:rsidRPr="00A20DC8" w:rsidRDefault="00D01EF8" w:rsidP="00D01EF8">
      <w:pPr>
        <w:spacing w:after="0" w:line="240" w:lineRule="auto"/>
        <w:ind w:firstLine="720"/>
        <w:jc w:val="both"/>
        <w:rPr>
          <w:rFonts w:ascii="Verdana" w:hAnsi="Verdana" w:cs="Mangal"/>
          <w:sz w:val="20"/>
          <w:szCs w:val="24"/>
          <w:lang w:bidi="hi-IN"/>
        </w:rPr>
      </w:pPr>
      <w:r w:rsidRPr="00A20DC8">
        <w:rPr>
          <w:rFonts w:ascii="Verdana" w:hAnsi="Verdana"/>
          <w:sz w:val="20"/>
          <w:szCs w:val="24"/>
        </w:rPr>
        <w:t xml:space="preserve">At the same time, the state also swung into action and wide spread arrests was ordered against all unions. In  Dorsetshire, for  example,  the Friendly Society of Agricultural  Workers  was disbanded  and  six of its organisers convicted for  seven  years transportation  simply  on the ground of `taking  secret  oaths'. These became famous as the Tolpuddle martyrs and only after a prolonged agitation by workers were they repatriated in 1839. </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Meanwhile economic depression had set in</w:t>
      </w:r>
      <w:r w:rsidRPr="00A20DC8">
        <w:rPr>
          <w:rFonts w:ascii="Verdana" w:hAnsi="Verdana"/>
          <w:sz w:val="20"/>
          <w:szCs w:val="24"/>
          <w:cs/>
          <w:lang w:bidi="hi-IN"/>
        </w:rPr>
        <w:t>, after 1840,</w:t>
      </w:r>
      <w:r w:rsidRPr="00A20DC8">
        <w:rPr>
          <w:rFonts w:ascii="Verdana" w:hAnsi="Verdana"/>
          <w:sz w:val="20"/>
          <w:szCs w:val="24"/>
        </w:rPr>
        <w:t xml:space="preserve"> leading to further lowering of wages and large scale unemployment.  As there was little provision for social security from the employers or the state, the workers were badly hit all over Britain.  Even  the governing classes were now forced to admit that industrial  Britain was beginning to look like `two nations', divided between the rich  and the poor inhabiting two different worlds between  which there was little intercourse, similarity or sympathy. </w:t>
      </w:r>
      <w:r w:rsidRPr="00A20DC8">
        <w:rPr>
          <w:rFonts w:ascii="Times New Roman" w:hAnsi="Times New Roman"/>
          <w:szCs w:val="24"/>
        </w:rPr>
        <w:t></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While  the  rulers debated the `Condition  of  England' question  in the disturbed thirties</w:t>
      </w:r>
      <w:r w:rsidRPr="00A20DC8">
        <w:rPr>
          <w:rFonts w:ascii="Verdana" w:hAnsi="Verdana"/>
          <w:sz w:val="20"/>
          <w:szCs w:val="24"/>
          <w:cs/>
          <w:lang w:bidi="hi-IN"/>
        </w:rPr>
        <w:t xml:space="preserve"> and the forties</w:t>
      </w:r>
      <w:r w:rsidRPr="00A20DC8">
        <w:rPr>
          <w:rFonts w:ascii="Verdana" w:hAnsi="Verdana"/>
          <w:sz w:val="20"/>
          <w:szCs w:val="24"/>
        </w:rPr>
        <w:t xml:space="preserve">, some working  class  leaders were  beginning to question the Owenite stress on self  help  and cooperatives and demanding political rights for workers  instead. In 1836, the London Working Men's Association was founded by men like Lovett to demand universal suffrage. Radicals like William Morris and Smith O' Brien also called for a new awakening amongst workers for building a society in which they would be `at the top of society instead of the bottom or, one in which there would be no top or bottom'. </w:t>
      </w:r>
    </w:p>
    <w:p w:rsidR="00D01EF8" w:rsidRPr="00A20DC8" w:rsidRDefault="00D01EF8" w:rsidP="00D01EF8">
      <w:pPr>
        <w:spacing w:after="0" w:line="240" w:lineRule="auto"/>
        <w:jc w:val="both"/>
        <w:rPr>
          <w:rFonts w:ascii="Verdana" w:hAnsi="Verdana"/>
          <w:sz w:val="20"/>
          <w:szCs w:val="24"/>
        </w:rPr>
      </w:pPr>
    </w:p>
    <w:p w:rsidR="00D01EF8" w:rsidRPr="00A20DC8" w:rsidRDefault="00D01EF8" w:rsidP="00D01EF8">
      <w:pPr>
        <w:jc w:val="both"/>
        <w:rPr>
          <w:rFonts w:ascii="Verdana" w:hAnsi="Verdana"/>
          <w:b/>
          <w:bCs/>
          <w:color w:val="008000"/>
          <w:sz w:val="24"/>
          <w:szCs w:val="24"/>
          <w:lang w:bidi="hi-IN"/>
        </w:rPr>
      </w:pPr>
      <w:r w:rsidRPr="00A20DC8">
        <w:rPr>
          <w:rFonts w:ascii="Verdana" w:hAnsi="Verdana"/>
          <w:b/>
          <w:bCs/>
          <w:color w:val="008000"/>
          <w:sz w:val="24"/>
          <w:szCs w:val="24"/>
          <w:lang w:bidi="hi-IN"/>
        </w:rPr>
        <w:t>1.4.10 The Chartist Movement</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The Chartist Movement was the most significant outcome of th</w:t>
      </w:r>
      <w:r w:rsidRPr="00A20DC8">
        <w:rPr>
          <w:rFonts w:ascii="Verdana" w:hAnsi="Verdana"/>
          <w:sz w:val="20"/>
          <w:szCs w:val="24"/>
          <w:cs/>
          <w:lang w:bidi="hi-IN"/>
        </w:rPr>
        <w:t>is</w:t>
      </w:r>
      <w:r w:rsidRPr="00A20DC8">
        <w:rPr>
          <w:rFonts w:ascii="Verdana" w:hAnsi="Verdana"/>
          <w:sz w:val="20"/>
          <w:szCs w:val="24"/>
        </w:rPr>
        <w:t xml:space="preserve"> growing focus on political power which the British workers evinced in 1830s and 40s. It derives its name from the six  point Charter  it presented before the parliament  demanding  universal manhood suffrage, secret ballot, annual parliaments, equal  electoral  districts,  abolition of property  qualification  for  the members  of House of Commons and payment of regular  salaries  to them.  In 1839, the first Chartist Convention met in London but despite the collection of a million signatures for its petition it was rejected outright by the parliament. </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lastRenderedPageBreak/>
        <w:t xml:space="preserve">Such a rebuff shook the faith of a number of Chartists in the method of petition and some like Feargus O' Connor and Smith O’ Brien now wanted to spread the agitation to the countryside or to call for a general strike and also use force if necessary.  In November 1839, thousands of Welsh colliers led an armed march on the town of </w:t>
      </w:r>
      <w:smartTag w:uri="urn:schemas-microsoft-com:office:smarttags" w:element="place">
        <w:smartTag w:uri="urn:schemas-microsoft-com:office:smarttags" w:element="City">
          <w:r w:rsidRPr="00A20DC8">
            <w:rPr>
              <w:rFonts w:ascii="Verdana" w:hAnsi="Verdana"/>
              <w:sz w:val="20"/>
              <w:szCs w:val="24"/>
            </w:rPr>
            <w:t>Newport</w:t>
          </w:r>
        </w:smartTag>
      </w:smartTag>
      <w:r w:rsidRPr="00A20DC8">
        <w:rPr>
          <w:rFonts w:ascii="Verdana" w:hAnsi="Verdana"/>
          <w:sz w:val="20"/>
          <w:szCs w:val="24"/>
        </w:rPr>
        <w:t xml:space="preserve">. However, unity could not be sustained on these radical options and though another Chartist petition was presented to the parliament in 1842 yet, the economic recovery of the mid forties again turned the attention of most workers away from radical politics and towards wage improvements through trade union activity. </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The last flicker of Chartism gl</w:t>
      </w:r>
      <w:r w:rsidRPr="00A20DC8">
        <w:rPr>
          <w:rFonts w:ascii="Verdana" w:hAnsi="Verdana"/>
          <w:sz w:val="20"/>
          <w:szCs w:val="24"/>
          <w:cs/>
          <w:lang w:bidi="hi-IN"/>
        </w:rPr>
        <w:t>o</w:t>
      </w:r>
      <w:r w:rsidRPr="00A20DC8">
        <w:rPr>
          <w:rFonts w:ascii="Verdana" w:hAnsi="Verdana"/>
          <w:sz w:val="20"/>
          <w:szCs w:val="24"/>
        </w:rPr>
        <w:t>w</w:t>
      </w:r>
      <w:r w:rsidRPr="00A20DC8">
        <w:rPr>
          <w:rFonts w:ascii="Verdana" w:hAnsi="Verdana"/>
          <w:sz w:val="20"/>
          <w:szCs w:val="24"/>
          <w:cs/>
          <w:lang w:bidi="hi-IN"/>
        </w:rPr>
        <w:t>ed</w:t>
      </w:r>
      <w:r w:rsidRPr="00A20DC8">
        <w:rPr>
          <w:rFonts w:ascii="Verdana" w:hAnsi="Verdana"/>
          <w:sz w:val="20"/>
          <w:szCs w:val="24"/>
        </w:rPr>
        <w:t xml:space="preserve"> again in 1848--which was the year of revolutions all over Europe. A demonstration of five lakh Chartists was called at Kenning</w:t>
      </w:r>
      <w:r w:rsidRPr="00A20DC8">
        <w:rPr>
          <w:rFonts w:ascii="Verdana" w:hAnsi="Verdana"/>
          <w:sz w:val="20"/>
          <w:szCs w:val="24"/>
          <w:cs/>
          <w:lang w:bidi="hi-IN"/>
        </w:rPr>
        <w:t>s</w:t>
      </w:r>
      <w:r w:rsidRPr="00A20DC8">
        <w:rPr>
          <w:rFonts w:ascii="Verdana" w:hAnsi="Verdana"/>
          <w:sz w:val="20"/>
          <w:szCs w:val="24"/>
        </w:rPr>
        <w:t xml:space="preserve">ton Commons in the heart of </w:t>
      </w:r>
      <w:smartTag w:uri="urn:schemas-microsoft-com:office:smarttags" w:element="place">
        <w:smartTag w:uri="urn:schemas-microsoft-com:office:smarttags" w:element="City">
          <w:r w:rsidRPr="00A20DC8">
            <w:rPr>
              <w:rFonts w:ascii="Verdana" w:hAnsi="Verdana"/>
              <w:sz w:val="20"/>
              <w:szCs w:val="24"/>
            </w:rPr>
            <w:t>London</w:t>
          </w:r>
        </w:smartTag>
      </w:smartTag>
      <w:r w:rsidRPr="00A20DC8">
        <w:rPr>
          <w:rFonts w:ascii="Verdana" w:hAnsi="Verdana"/>
          <w:sz w:val="20"/>
          <w:szCs w:val="24"/>
        </w:rPr>
        <w:t xml:space="preserve"> to present a mammoth petition of six million signatures to the parliament.  But poor organisation, combined with untimely rain, helped the government in diffusing the crisis and finally rejecting the demands of the Chartists. The economic prosperity of the 1850s</w:t>
      </w:r>
      <w:r w:rsidRPr="00A20DC8">
        <w:rPr>
          <w:rFonts w:ascii="Verdana" w:hAnsi="Verdana"/>
          <w:sz w:val="20"/>
          <w:szCs w:val="24"/>
          <w:cs/>
          <w:lang w:bidi="hi-IN"/>
        </w:rPr>
        <w:t xml:space="preserve"> and 60s</w:t>
      </w:r>
      <w:r w:rsidRPr="00A20DC8">
        <w:rPr>
          <w:rFonts w:ascii="Verdana" w:hAnsi="Verdana"/>
          <w:sz w:val="20"/>
          <w:szCs w:val="24"/>
        </w:rPr>
        <w:t xml:space="preserve"> further turned the attention of British workers from political demands to economic self help of which the growth of the </w:t>
      </w:r>
      <w:smartTag w:uri="urn:schemas-microsoft-com:office:smarttags" w:element="place">
        <w:r w:rsidRPr="00A20DC8">
          <w:rPr>
            <w:rFonts w:ascii="Verdana" w:hAnsi="Verdana"/>
            <w:sz w:val="20"/>
            <w:szCs w:val="24"/>
          </w:rPr>
          <w:t>Rochdale</w:t>
        </w:r>
      </w:smartTag>
      <w:r w:rsidRPr="00A20DC8">
        <w:rPr>
          <w:rFonts w:ascii="Verdana" w:hAnsi="Verdana"/>
          <w:sz w:val="20"/>
          <w:szCs w:val="24"/>
        </w:rPr>
        <w:t xml:space="preserve"> store, founded in 1844, was an important symbol.  The indifferent response </w:t>
      </w:r>
      <w:r w:rsidRPr="00A20DC8">
        <w:rPr>
          <w:rFonts w:ascii="Verdana" w:hAnsi="Verdana"/>
          <w:sz w:val="20"/>
          <w:szCs w:val="24"/>
          <w:cs/>
          <w:lang w:bidi="hi-IN"/>
        </w:rPr>
        <w:t xml:space="preserve">of most British workers </w:t>
      </w:r>
      <w:r w:rsidRPr="00A20DC8">
        <w:rPr>
          <w:rFonts w:ascii="Verdana" w:hAnsi="Verdana"/>
          <w:sz w:val="20"/>
          <w:szCs w:val="24"/>
        </w:rPr>
        <w:t>to Karl Marx's efforts to lead the International Working Men’s Association from London was another indication of the same.</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                           </w:t>
      </w:r>
    </w:p>
    <w:p w:rsidR="00D01EF8" w:rsidRPr="00A20DC8" w:rsidRDefault="00D01EF8" w:rsidP="00D01EF8">
      <w:pPr>
        <w:jc w:val="both"/>
        <w:rPr>
          <w:rFonts w:ascii="Verdana" w:hAnsi="Verdana"/>
          <w:b/>
          <w:color w:val="008000"/>
          <w:sz w:val="24"/>
          <w:szCs w:val="24"/>
        </w:rPr>
      </w:pPr>
      <w:r w:rsidRPr="00A20DC8">
        <w:rPr>
          <w:rFonts w:ascii="Verdana" w:hAnsi="Verdana"/>
          <w:b/>
          <w:bCs/>
          <w:color w:val="008000"/>
          <w:sz w:val="24"/>
          <w:szCs w:val="24"/>
          <w:lang w:bidi="hi-IN"/>
        </w:rPr>
        <w:t xml:space="preserve">1.4.11 </w:t>
      </w:r>
      <w:r w:rsidRPr="00A20DC8">
        <w:rPr>
          <w:rFonts w:ascii="Verdana" w:hAnsi="Verdana"/>
          <w:b/>
          <w:color w:val="008000"/>
          <w:sz w:val="24"/>
          <w:szCs w:val="24"/>
        </w:rPr>
        <w:t>The Marginalisation of Revolutionary Socialism</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cs/>
          <w:lang w:bidi="hi-IN"/>
        </w:rPr>
        <w:t xml:space="preserve">Karl </w:t>
      </w:r>
      <w:r w:rsidRPr="00A20DC8">
        <w:rPr>
          <w:rFonts w:ascii="Verdana" w:hAnsi="Verdana"/>
          <w:sz w:val="20"/>
          <w:szCs w:val="24"/>
        </w:rPr>
        <w:t>Marx and his associate--Fr</w:t>
      </w:r>
      <w:r w:rsidRPr="00A20DC8">
        <w:rPr>
          <w:rFonts w:ascii="Verdana" w:hAnsi="Verdana"/>
          <w:sz w:val="20"/>
          <w:szCs w:val="24"/>
          <w:cs/>
          <w:lang w:bidi="hi-IN"/>
        </w:rPr>
        <w:t>i</w:t>
      </w:r>
      <w:r w:rsidRPr="00A20DC8">
        <w:rPr>
          <w:rFonts w:ascii="Verdana" w:hAnsi="Verdana"/>
          <w:sz w:val="20"/>
          <w:szCs w:val="24"/>
        </w:rPr>
        <w:t>edrich Engels</w:t>
      </w:r>
      <w:r w:rsidRPr="00A20DC8">
        <w:rPr>
          <w:rFonts w:ascii="Verdana" w:hAnsi="Verdana"/>
          <w:sz w:val="20"/>
          <w:szCs w:val="24"/>
          <w:cs/>
          <w:lang w:bidi="hi-IN"/>
        </w:rPr>
        <w:t xml:space="preserve">--had </w:t>
      </w:r>
      <w:r w:rsidRPr="00A20DC8">
        <w:rPr>
          <w:rFonts w:ascii="Verdana" w:hAnsi="Verdana"/>
          <w:sz w:val="20"/>
          <w:szCs w:val="24"/>
        </w:rPr>
        <w:t xml:space="preserve">published the Communist Manifesto at the first  convention of the International Working Men’s Association in London in 1848. It </w:t>
      </w:r>
      <w:r w:rsidRPr="00A20DC8">
        <w:rPr>
          <w:rFonts w:ascii="Verdana" w:hAnsi="Verdana"/>
          <w:sz w:val="20"/>
          <w:szCs w:val="24"/>
          <w:cs/>
          <w:lang w:bidi="hi-IN"/>
        </w:rPr>
        <w:t xml:space="preserve">sought to </w:t>
      </w:r>
      <w:r w:rsidRPr="00A20DC8">
        <w:rPr>
          <w:rFonts w:ascii="Verdana" w:hAnsi="Verdana"/>
          <w:sz w:val="20"/>
          <w:szCs w:val="24"/>
        </w:rPr>
        <w:t>impart</w:t>
      </w:r>
      <w:r w:rsidRPr="00A20DC8">
        <w:rPr>
          <w:rFonts w:ascii="Verdana" w:hAnsi="Verdana"/>
          <w:sz w:val="20"/>
          <w:szCs w:val="24"/>
          <w:cs/>
          <w:lang w:bidi="hi-IN"/>
        </w:rPr>
        <w:t xml:space="preserve"> a</w:t>
      </w:r>
      <w:r w:rsidRPr="00A20DC8">
        <w:rPr>
          <w:rFonts w:ascii="Verdana" w:hAnsi="Verdana"/>
          <w:sz w:val="20"/>
          <w:szCs w:val="24"/>
        </w:rPr>
        <w:t xml:space="preserve"> scientific basis to socialist thinking and gave a call to workers of the world to unite in the struggle for a new egalitarian society which would transcend the exploitative capitalist order. The Manifesto upheld the vision of a classless society </w:t>
      </w:r>
      <w:r w:rsidRPr="00A20DC8">
        <w:rPr>
          <w:rFonts w:ascii="Verdana" w:hAnsi="Verdana"/>
          <w:sz w:val="20"/>
          <w:szCs w:val="24"/>
          <w:cs/>
          <w:lang w:bidi="hi-IN"/>
        </w:rPr>
        <w:t xml:space="preserve">based on </w:t>
      </w:r>
      <w:r w:rsidRPr="00A20DC8">
        <w:rPr>
          <w:rFonts w:ascii="Verdana" w:hAnsi="Verdana"/>
          <w:sz w:val="20"/>
          <w:szCs w:val="24"/>
        </w:rPr>
        <w:t>the abolition of private property</w:t>
      </w:r>
      <w:r w:rsidRPr="00A20DC8">
        <w:rPr>
          <w:rFonts w:ascii="Verdana" w:hAnsi="Verdana"/>
          <w:sz w:val="20"/>
          <w:szCs w:val="24"/>
          <w:cs/>
          <w:lang w:bidi="hi-IN"/>
        </w:rPr>
        <w:t xml:space="preserve"> after seizure of power by a </w:t>
      </w:r>
      <w:r w:rsidRPr="00A20DC8">
        <w:rPr>
          <w:rFonts w:ascii="Verdana" w:hAnsi="Verdana"/>
          <w:sz w:val="20"/>
          <w:szCs w:val="24"/>
          <w:lang w:bidi="hi-IN"/>
        </w:rPr>
        <w:t>‘</w:t>
      </w:r>
      <w:r w:rsidRPr="00A20DC8">
        <w:rPr>
          <w:rFonts w:ascii="Verdana" w:hAnsi="Verdana"/>
          <w:sz w:val="20"/>
          <w:szCs w:val="24"/>
          <w:cs/>
          <w:lang w:bidi="hi-IN"/>
        </w:rPr>
        <w:t>dictatorship of the proletariat</w:t>
      </w:r>
      <w:r w:rsidRPr="00A20DC8">
        <w:rPr>
          <w:rFonts w:ascii="Verdana" w:hAnsi="Verdana"/>
          <w:sz w:val="20"/>
          <w:szCs w:val="24"/>
          <w:lang w:bidi="hi-IN"/>
        </w:rPr>
        <w:t>’</w:t>
      </w:r>
      <w:r w:rsidRPr="00A20DC8">
        <w:rPr>
          <w:rFonts w:ascii="Verdana" w:hAnsi="Verdana"/>
          <w:sz w:val="20"/>
          <w:szCs w:val="24"/>
          <w:cs/>
          <w:lang w:bidi="hi-IN"/>
        </w:rPr>
        <w:t xml:space="preserve"> or the have nots led by revolutionary communists</w:t>
      </w:r>
      <w:r w:rsidRPr="00A20DC8">
        <w:rPr>
          <w:rFonts w:ascii="Verdana" w:hAnsi="Verdana"/>
          <w:sz w:val="20"/>
          <w:szCs w:val="24"/>
        </w:rPr>
        <w:t xml:space="preserve">. </w:t>
      </w:r>
    </w:p>
    <w:p w:rsidR="00D01EF8" w:rsidRPr="00A20DC8" w:rsidRDefault="00D01EF8" w:rsidP="00D01EF8">
      <w:pPr>
        <w:spacing w:after="0" w:line="240" w:lineRule="auto"/>
        <w:ind w:firstLine="720"/>
        <w:jc w:val="both"/>
        <w:rPr>
          <w:rFonts w:ascii="Times New Roman" w:hAnsi="Times New Roman"/>
          <w:szCs w:val="24"/>
        </w:rPr>
      </w:pPr>
      <w:r w:rsidRPr="00A20DC8">
        <w:rPr>
          <w:rFonts w:ascii="Verdana" w:hAnsi="Verdana"/>
          <w:sz w:val="20"/>
          <w:szCs w:val="24"/>
        </w:rPr>
        <w:t xml:space="preserve">You will learn more about the historic struggles which this revolutionary manifesto inspired amongst the workers in several countries of the world. In the context of </w:t>
      </w:r>
      <w:smartTag w:uri="urn:schemas-microsoft-com:office:smarttags" w:element="place">
        <w:smartTag w:uri="urn:schemas-microsoft-com:office:smarttags" w:element="country-region">
          <w:r w:rsidRPr="00A20DC8">
            <w:rPr>
              <w:rFonts w:ascii="Verdana" w:hAnsi="Verdana"/>
              <w:sz w:val="20"/>
              <w:szCs w:val="24"/>
            </w:rPr>
            <w:t>Britain</w:t>
          </w:r>
        </w:smartTag>
      </w:smartTag>
      <w:r w:rsidRPr="00A20DC8">
        <w:rPr>
          <w:rFonts w:ascii="Verdana" w:hAnsi="Verdana"/>
          <w:sz w:val="20"/>
          <w:szCs w:val="24"/>
        </w:rPr>
        <w:t xml:space="preserve">, however, it is important to remember that liberal rather than revolutionary politics remained the preponderant concern of workers there.  The growth of the Labour Party committed to parliamentary politics at the turn of the present century further ensured this pattern. </w:t>
      </w:r>
      <w:r w:rsidRPr="00A20DC8">
        <w:rPr>
          <w:rFonts w:ascii="Times New Roman" w:hAnsi="Times New Roman"/>
          <w:szCs w:val="24"/>
        </w:rPr>
        <w:t></w:t>
      </w:r>
    </w:p>
    <w:p w:rsidR="00D01EF8" w:rsidRPr="00A20DC8" w:rsidRDefault="00D01EF8" w:rsidP="00D01EF8">
      <w:pPr>
        <w:spacing w:after="0" w:line="240" w:lineRule="auto"/>
        <w:ind w:firstLine="720"/>
        <w:jc w:val="both"/>
        <w:rPr>
          <w:rFonts w:ascii="Times New Roman" w:hAnsi="Times New Roman"/>
          <w:szCs w:val="24"/>
        </w:rPr>
      </w:pPr>
      <w:r w:rsidRPr="00A20DC8">
        <w:rPr>
          <w:rFonts w:ascii="Verdana" w:hAnsi="Verdana"/>
          <w:sz w:val="20"/>
          <w:szCs w:val="24"/>
        </w:rPr>
        <w:t>One  major factor which led the working class of  `the  first industrial  nation'  towards such politics was the  rise  of  the `labor  aristocracy'  there.  These were  men  whose  specialised</w:t>
      </w:r>
      <w:r w:rsidRPr="00A20DC8">
        <w:rPr>
          <w:rFonts w:ascii="Verdana" w:hAnsi="Verdana"/>
          <w:sz w:val="20"/>
          <w:szCs w:val="24"/>
          <w:cs/>
          <w:lang w:bidi="hi-IN"/>
        </w:rPr>
        <w:t xml:space="preserve"> </w:t>
      </w:r>
      <w:r w:rsidRPr="00A20DC8">
        <w:rPr>
          <w:rFonts w:ascii="Verdana" w:hAnsi="Verdana"/>
          <w:sz w:val="20"/>
          <w:szCs w:val="24"/>
        </w:rPr>
        <w:t xml:space="preserve">skills  in  the  expanding industrial economy  coupled  with  the  growing benefits of Britain's large empire enabled them to  maintain  a comfortable standard of living.  As a result, the `labor aristocracy’ put faith in `improvement' within the Capitalist order rather than its overthrow. They also aspired for voting rights on the same grounds that appealed to the middle classes i.e. as a `respectable' class playing its due role in preserving the Constitution. These skilled workers of Victorian Britain, moreover, emphasised self help and developed their own friendly societies and cooperatives as well as `New Unions’ to  improve their conditions and </w:t>
      </w:r>
      <w:r w:rsidRPr="00A20DC8">
        <w:rPr>
          <w:rFonts w:ascii="Verdana" w:hAnsi="Verdana"/>
          <w:sz w:val="20"/>
          <w:szCs w:val="24"/>
          <w:cs/>
          <w:lang w:bidi="hi-IN"/>
        </w:rPr>
        <w:t xml:space="preserve">completely </w:t>
      </w:r>
      <w:r w:rsidRPr="00A20DC8">
        <w:rPr>
          <w:rFonts w:ascii="Verdana" w:hAnsi="Verdana"/>
          <w:sz w:val="20"/>
          <w:szCs w:val="24"/>
        </w:rPr>
        <w:t>abjured the path of revolution.</w:t>
      </w:r>
      <w:r w:rsidRPr="00A20DC8">
        <w:rPr>
          <w:rFonts w:ascii="Times New Roman" w:hAnsi="Times New Roman"/>
          <w:szCs w:val="24"/>
        </w:rPr>
        <w:t></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Such an a</w:t>
      </w:r>
      <w:r w:rsidRPr="00A20DC8">
        <w:rPr>
          <w:rFonts w:ascii="Verdana" w:hAnsi="Verdana"/>
          <w:sz w:val="20"/>
          <w:szCs w:val="24"/>
          <w:cs/>
          <w:lang w:bidi="hi-IN"/>
        </w:rPr>
        <w:t>pproach</w:t>
      </w:r>
      <w:r w:rsidRPr="00A20DC8">
        <w:rPr>
          <w:rFonts w:ascii="Verdana" w:hAnsi="Verdana"/>
          <w:sz w:val="20"/>
          <w:szCs w:val="24"/>
        </w:rPr>
        <w:t xml:space="preserve"> also resulted in the formation of the Reform League in 1865 by the labor aristocracy jointly with middle class leaders to demand further parliamentary reforms. Its efforts bore</w:t>
      </w:r>
      <w:r w:rsidRPr="00A20DC8">
        <w:rPr>
          <w:rFonts w:ascii="Verdana" w:hAnsi="Verdana"/>
          <w:sz w:val="20"/>
          <w:szCs w:val="24"/>
          <w:cs/>
          <w:lang w:bidi="hi-IN"/>
        </w:rPr>
        <w:t xml:space="preserve"> </w:t>
      </w:r>
      <w:r w:rsidRPr="00A20DC8">
        <w:rPr>
          <w:rFonts w:ascii="Verdana" w:hAnsi="Verdana"/>
          <w:sz w:val="20"/>
          <w:szCs w:val="24"/>
        </w:rPr>
        <w:t xml:space="preserve">fruit two years later when the urban workers finally got their voting rights.  It is important to remember however that the Reform Act of 1867 which granted this right was a product not of a radical mass movement but of party politics in which the Conservatives led by Disraeli </w:t>
      </w:r>
      <w:r w:rsidRPr="00A20DC8">
        <w:rPr>
          <w:rFonts w:ascii="Verdana" w:hAnsi="Verdana"/>
          <w:sz w:val="20"/>
          <w:szCs w:val="24"/>
          <w:cs/>
          <w:lang w:bidi="hi-IN"/>
        </w:rPr>
        <w:t xml:space="preserve">were trying to </w:t>
      </w:r>
      <w:r w:rsidRPr="00A20DC8">
        <w:rPr>
          <w:rFonts w:ascii="Verdana" w:hAnsi="Verdana"/>
          <w:sz w:val="20"/>
          <w:szCs w:val="24"/>
        </w:rPr>
        <w:t>outmaneuver Gladstonian Liberals in the mobilisation of votes. Such mass</w:t>
      </w:r>
      <w:r w:rsidRPr="00A20DC8">
        <w:rPr>
          <w:rFonts w:ascii="Verdana" w:hAnsi="Verdana"/>
          <w:sz w:val="20"/>
          <w:szCs w:val="24"/>
          <w:cs/>
          <w:lang w:bidi="hi-IN"/>
        </w:rPr>
        <w:t xml:space="preserve"> </w:t>
      </w:r>
      <w:r w:rsidRPr="00A20DC8">
        <w:rPr>
          <w:rFonts w:ascii="Verdana" w:hAnsi="Verdana"/>
          <w:sz w:val="20"/>
          <w:szCs w:val="24"/>
        </w:rPr>
        <w:t xml:space="preserve">politics was </w:t>
      </w:r>
      <w:r w:rsidRPr="00A20DC8">
        <w:rPr>
          <w:rFonts w:ascii="Verdana" w:hAnsi="Verdana"/>
          <w:sz w:val="20"/>
          <w:szCs w:val="24"/>
          <w:cs/>
          <w:lang w:bidi="hi-IN"/>
        </w:rPr>
        <w:t xml:space="preserve">soon to become </w:t>
      </w:r>
      <w:r w:rsidRPr="00A20DC8">
        <w:rPr>
          <w:rFonts w:ascii="Verdana" w:hAnsi="Verdana"/>
          <w:sz w:val="20"/>
          <w:szCs w:val="24"/>
        </w:rPr>
        <w:t xml:space="preserve">the mainstay of </w:t>
      </w:r>
      <w:r w:rsidRPr="00A20DC8">
        <w:rPr>
          <w:rFonts w:ascii="Verdana" w:hAnsi="Verdana"/>
          <w:sz w:val="20"/>
          <w:szCs w:val="24"/>
          <w:cs/>
          <w:lang w:bidi="hi-IN"/>
        </w:rPr>
        <w:t xml:space="preserve">most liberal </w:t>
      </w:r>
      <w:r w:rsidRPr="00A20DC8">
        <w:rPr>
          <w:rFonts w:ascii="Verdana" w:hAnsi="Verdana"/>
          <w:sz w:val="20"/>
          <w:szCs w:val="24"/>
        </w:rPr>
        <w:t>capitalist</w:t>
      </w:r>
      <w:r w:rsidRPr="00A20DC8">
        <w:rPr>
          <w:rFonts w:ascii="Verdana" w:hAnsi="Verdana"/>
          <w:sz w:val="20"/>
          <w:szCs w:val="24"/>
          <w:cs/>
          <w:lang w:bidi="hi-IN"/>
        </w:rPr>
        <w:t xml:space="preserve"> regimes in future</w:t>
      </w:r>
      <w:r w:rsidRPr="00A20DC8">
        <w:rPr>
          <w:rFonts w:ascii="Verdana" w:hAnsi="Verdana"/>
          <w:sz w:val="20"/>
          <w:szCs w:val="24"/>
        </w:rPr>
        <w:t xml:space="preserve">.  </w:t>
      </w:r>
    </w:p>
    <w:p w:rsidR="00D01EF8" w:rsidRPr="00A20DC8" w:rsidRDefault="00D01EF8" w:rsidP="00D01EF8">
      <w:pPr>
        <w:spacing w:after="0" w:line="240" w:lineRule="auto"/>
        <w:ind w:firstLine="720"/>
        <w:jc w:val="both"/>
        <w:rPr>
          <w:rFonts w:ascii="Verdana" w:hAnsi="Verdana" w:cs="Mangal"/>
          <w:sz w:val="20"/>
          <w:szCs w:val="24"/>
          <w:lang w:bidi="hi-IN"/>
        </w:rPr>
      </w:pPr>
      <w:r w:rsidRPr="00A20DC8">
        <w:rPr>
          <w:rFonts w:ascii="Verdana" w:hAnsi="Verdana"/>
          <w:sz w:val="20"/>
          <w:szCs w:val="24"/>
        </w:rPr>
        <w:lastRenderedPageBreak/>
        <w:t xml:space="preserve">During the decade or so following the passage of the  Second Reform  Act, the urban working class was </w:t>
      </w:r>
      <w:r w:rsidRPr="00A20DC8">
        <w:rPr>
          <w:rFonts w:ascii="Verdana" w:hAnsi="Verdana"/>
          <w:sz w:val="20"/>
          <w:szCs w:val="24"/>
          <w:cs/>
          <w:lang w:bidi="hi-IN"/>
        </w:rPr>
        <w:t xml:space="preserve">further </w:t>
      </w:r>
      <w:r w:rsidRPr="00A20DC8">
        <w:rPr>
          <w:rFonts w:ascii="Verdana" w:hAnsi="Verdana"/>
          <w:sz w:val="20"/>
          <w:szCs w:val="24"/>
        </w:rPr>
        <w:t xml:space="preserve">accommodated  in the  liberal  polity </w:t>
      </w:r>
      <w:r w:rsidRPr="00A20DC8">
        <w:rPr>
          <w:rFonts w:ascii="Verdana" w:hAnsi="Verdana"/>
          <w:sz w:val="20"/>
          <w:szCs w:val="24"/>
          <w:cs/>
          <w:lang w:bidi="hi-IN"/>
        </w:rPr>
        <w:t xml:space="preserve">of Britain </w:t>
      </w:r>
      <w:r w:rsidRPr="00A20DC8">
        <w:rPr>
          <w:rFonts w:ascii="Verdana" w:hAnsi="Verdana"/>
          <w:sz w:val="20"/>
          <w:szCs w:val="24"/>
        </w:rPr>
        <w:t xml:space="preserve">with </w:t>
      </w:r>
      <w:r w:rsidRPr="00A20DC8">
        <w:rPr>
          <w:rFonts w:ascii="Verdana" w:hAnsi="Verdana"/>
          <w:sz w:val="20"/>
          <w:szCs w:val="24"/>
          <w:cs/>
          <w:lang w:bidi="hi-IN"/>
        </w:rPr>
        <w:t xml:space="preserve">succesive laws </w:t>
      </w:r>
      <w:r w:rsidRPr="00A20DC8">
        <w:rPr>
          <w:rFonts w:ascii="Verdana" w:hAnsi="Verdana"/>
          <w:sz w:val="20"/>
          <w:szCs w:val="24"/>
        </w:rPr>
        <w:t>recognis</w:t>
      </w:r>
      <w:r w:rsidRPr="00A20DC8">
        <w:rPr>
          <w:rFonts w:ascii="Verdana" w:hAnsi="Verdana"/>
          <w:sz w:val="20"/>
          <w:szCs w:val="24"/>
          <w:cs/>
          <w:lang w:bidi="hi-IN"/>
        </w:rPr>
        <w:t>ing</w:t>
      </w:r>
      <w:r w:rsidRPr="00A20DC8">
        <w:rPr>
          <w:rFonts w:ascii="Verdana" w:hAnsi="Verdana"/>
          <w:sz w:val="20"/>
          <w:szCs w:val="24"/>
        </w:rPr>
        <w:t xml:space="preserve">  their right  to form trade unions (1871), to go on strikes  (1876), steps towards educational and health reforms (1870 and 1875) and the initiation of unemployment, old age and disability insurance for workers after the return of the liberal party to power in alliance with the newly formed Labour Party in 1906. </w:t>
      </w:r>
    </w:p>
    <w:p w:rsidR="00D01EF8" w:rsidRPr="00A20DC8" w:rsidRDefault="00D01EF8" w:rsidP="00D01EF8">
      <w:pPr>
        <w:spacing w:line="240" w:lineRule="auto"/>
        <w:ind w:firstLine="720"/>
        <w:jc w:val="both"/>
        <w:rPr>
          <w:rFonts w:ascii="Verdana" w:hAnsi="Verdana"/>
          <w:b/>
          <w:color w:val="008000"/>
          <w:sz w:val="24"/>
          <w:szCs w:val="24"/>
          <w:lang w:bidi="hi-IN"/>
        </w:rPr>
      </w:pPr>
      <w:r w:rsidRPr="00A20DC8">
        <w:rPr>
          <w:rFonts w:ascii="Verdana" w:hAnsi="Verdana"/>
          <w:sz w:val="20"/>
          <w:szCs w:val="24"/>
        </w:rPr>
        <w:t xml:space="preserve">None of these measures removed the basic inequalities in </w:t>
      </w:r>
      <w:smartTag w:uri="urn:schemas-microsoft-com:office:smarttags" w:element="place">
        <w:smartTag w:uri="urn:schemas-microsoft-com:office:smarttags" w:element="country-region">
          <w:r w:rsidRPr="00A20DC8">
            <w:rPr>
              <w:rFonts w:ascii="Verdana" w:hAnsi="Verdana"/>
              <w:sz w:val="20"/>
              <w:szCs w:val="24"/>
              <w:cs/>
              <w:lang w:bidi="hi-IN"/>
            </w:rPr>
            <w:t>Britain</w:t>
          </w:r>
        </w:smartTag>
      </w:smartTag>
      <w:r w:rsidRPr="00A20DC8">
        <w:rPr>
          <w:rFonts w:ascii="Verdana" w:hAnsi="Verdana"/>
          <w:sz w:val="20"/>
          <w:szCs w:val="24"/>
          <w:lang w:bidi="hi-IN"/>
        </w:rPr>
        <w:t>’</w:t>
      </w:r>
      <w:r w:rsidRPr="00A20DC8">
        <w:rPr>
          <w:rFonts w:ascii="Verdana" w:hAnsi="Verdana"/>
          <w:sz w:val="20"/>
          <w:szCs w:val="24"/>
          <w:cs/>
          <w:lang w:bidi="hi-IN"/>
        </w:rPr>
        <w:t xml:space="preserve">s social structure </w:t>
      </w:r>
      <w:r w:rsidRPr="00A20DC8">
        <w:rPr>
          <w:rFonts w:ascii="Verdana" w:hAnsi="Verdana"/>
          <w:sz w:val="20"/>
          <w:szCs w:val="24"/>
        </w:rPr>
        <w:t xml:space="preserve">as the sanctity of private </w:t>
      </w:r>
      <w:r w:rsidRPr="00A20DC8">
        <w:rPr>
          <w:rFonts w:ascii="Verdana" w:hAnsi="Verdana"/>
          <w:sz w:val="20"/>
          <w:szCs w:val="24"/>
          <w:cs/>
          <w:lang w:bidi="hi-IN"/>
        </w:rPr>
        <w:t xml:space="preserve">and </w:t>
      </w:r>
      <w:r w:rsidRPr="00A20DC8">
        <w:rPr>
          <w:rFonts w:ascii="Verdana" w:hAnsi="Verdana"/>
          <w:sz w:val="20"/>
          <w:szCs w:val="24"/>
        </w:rPr>
        <w:t>inherited property was never</w:t>
      </w:r>
      <w:r w:rsidRPr="00A20DC8">
        <w:rPr>
          <w:rFonts w:ascii="Verdana" w:hAnsi="Verdana"/>
          <w:sz w:val="20"/>
          <w:szCs w:val="24"/>
          <w:cs/>
          <w:lang w:bidi="hi-IN"/>
        </w:rPr>
        <w:t xml:space="preserve"> challenged</w:t>
      </w:r>
      <w:r w:rsidRPr="00A20DC8">
        <w:rPr>
          <w:rFonts w:ascii="Verdana" w:hAnsi="Verdana"/>
          <w:sz w:val="20"/>
          <w:szCs w:val="24"/>
        </w:rPr>
        <w:t>.  </w:t>
      </w:r>
      <w:r w:rsidRPr="00A20DC8">
        <w:rPr>
          <w:rFonts w:ascii="Verdana" w:hAnsi="Verdana"/>
          <w:sz w:val="20"/>
          <w:szCs w:val="24"/>
          <w:cs/>
          <w:lang w:bidi="hi-IN"/>
        </w:rPr>
        <w:t>In fact,</w:t>
      </w:r>
      <w:r w:rsidRPr="00A20DC8">
        <w:rPr>
          <w:rFonts w:ascii="Verdana" w:hAnsi="Verdana"/>
          <w:sz w:val="20"/>
          <w:szCs w:val="24"/>
        </w:rPr>
        <w:t xml:space="preserve"> fresh bouts of agitation </w:t>
      </w:r>
      <w:r w:rsidRPr="00A20DC8">
        <w:rPr>
          <w:rFonts w:ascii="Verdana" w:hAnsi="Verdana"/>
          <w:sz w:val="20"/>
          <w:szCs w:val="24"/>
          <w:cs/>
          <w:lang w:bidi="hi-IN"/>
        </w:rPr>
        <w:t xml:space="preserve">after the first world war and the gargantuan crisis of </w:t>
      </w:r>
      <w:r w:rsidRPr="00A20DC8">
        <w:rPr>
          <w:rFonts w:ascii="Verdana" w:hAnsi="Verdana"/>
          <w:sz w:val="20"/>
          <w:szCs w:val="24"/>
          <w:lang w:bidi="hi-IN"/>
        </w:rPr>
        <w:t>‘</w:t>
      </w:r>
      <w:r w:rsidRPr="00A20DC8">
        <w:rPr>
          <w:rFonts w:ascii="Verdana" w:hAnsi="Verdana"/>
          <w:sz w:val="20"/>
          <w:szCs w:val="24"/>
          <w:cs/>
          <w:lang w:bidi="hi-IN"/>
        </w:rPr>
        <w:t>The Great Depression</w:t>
      </w:r>
      <w:r w:rsidRPr="00A20DC8">
        <w:rPr>
          <w:rFonts w:ascii="Verdana" w:hAnsi="Verdana"/>
          <w:sz w:val="20"/>
          <w:szCs w:val="24"/>
          <w:lang w:bidi="hi-IN"/>
        </w:rPr>
        <w:t>’</w:t>
      </w:r>
      <w:r w:rsidRPr="00A20DC8">
        <w:rPr>
          <w:rFonts w:ascii="Verdana" w:hAnsi="Verdana"/>
          <w:sz w:val="20"/>
          <w:szCs w:val="24"/>
          <w:cs/>
          <w:lang w:bidi="hi-IN"/>
        </w:rPr>
        <w:t xml:space="preserve"> </w:t>
      </w:r>
      <w:r w:rsidRPr="00A20DC8">
        <w:rPr>
          <w:rFonts w:ascii="Verdana" w:hAnsi="Verdana"/>
          <w:sz w:val="20"/>
          <w:szCs w:val="24"/>
        </w:rPr>
        <w:t xml:space="preserve">would </w:t>
      </w:r>
      <w:r w:rsidRPr="00A20DC8">
        <w:rPr>
          <w:rFonts w:ascii="Verdana" w:hAnsi="Verdana"/>
          <w:sz w:val="20"/>
          <w:szCs w:val="24"/>
          <w:cs/>
          <w:lang w:bidi="hi-IN"/>
        </w:rPr>
        <w:t xml:space="preserve">have to intervene </w:t>
      </w:r>
      <w:r w:rsidRPr="00A20DC8">
        <w:rPr>
          <w:rFonts w:ascii="Verdana" w:hAnsi="Verdana"/>
          <w:sz w:val="20"/>
          <w:szCs w:val="24"/>
        </w:rPr>
        <w:t xml:space="preserve">before </w:t>
      </w:r>
      <w:r w:rsidRPr="00A20DC8">
        <w:rPr>
          <w:rFonts w:ascii="Verdana" w:hAnsi="Verdana"/>
          <w:sz w:val="20"/>
          <w:szCs w:val="24"/>
          <w:cs/>
          <w:lang w:bidi="hi-IN"/>
        </w:rPr>
        <w:t>Britain</w:t>
      </w:r>
      <w:r w:rsidRPr="00A20DC8">
        <w:rPr>
          <w:rFonts w:ascii="Verdana" w:hAnsi="Verdana"/>
          <w:sz w:val="20"/>
          <w:szCs w:val="24"/>
          <w:lang w:bidi="hi-IN"/>
        </w:rPr>
        <w:t>’</w:t>
      </w:r>
      <w:r w:rsidRPr="00A20DC8">
        <w:rPr>
          <w:rFonts w:ascii="Verdana" w:hAnsi="Verdana"/>
          <w:sz w:val="20"/>
          <w:szCs w:val="24"/>
          <w:cs/>
          <w:lang w:bidi="hi-IN"/>
        </w:rPr>
        <w:t xml:space="preserve">s </w:t>
      </w:r>
      <w:r w:rsidRPr="00A20DC8">
        <w:rPr>
          <w:rFonts w:ascii="Verdana" w:hAnsi="Verdana"/>
          <w:sz w:val="20"/>
          <w:szCs w:val="24"/>
        </w:rPr>
        <w:t>liberal  polity  would  really fulfil these fundamental aspirations of workers and of the `second sex'.</w:t>
      </w:r>
      <w:r w:rsidRPr="00A20DC8">
        <w:rPr>
          <w:rFonts w:ascii="Verdana" w:hAnsi="Verdana"/>
          <w:sz w:val="20"/>
          <w:szCs w:val="24"/>
          <w:cs/>
          <w:lang w:bidi="hi-IN"/>
        </w:rPr>
        <w:t>Yet</w:t>
      </w:r>
      <w:r w:rsidRPr="00A20DC8">
        <w:rPr>
          <w:rFonts w:ascii="Verdana" w:hAnsi="Verdana"/>
          <w:sz w:val="20"/>
          <w:szCs w:val="24"/>
        </w:rPr>
        <w:t xml:space="preserve">, a crucial benchmark had been crossed in Britain by late nineteenth century with the largely peaceful resolution of the class </w:t>
      </w:r>
      <w:r w:rsidRPr="00A20DC8">
        <w:rPr>
          <w:rFonts w:ascii="Verdana" w:hAnsi="Verdana"/>
          <w:sz w:val="20"/>
          <w:szCs w:val="24"/>
          <w:cs/>
          <w:lang w:bidi="hi-IN"/>
        </w:rPr>
        <w:t xml:space="preserve">question </w:t>
      </w:r>
      <w:r w:rsidRPr="00A20DC8">
        <w:rPr>
          <w:rFonts w:ascii="Verdana" w:hAnsi="Verdana"/>
          <w:sz w:val="20"/>
          <w:szCs w:val="24"/>
        </w:rPr>
        <w:t xml:space="preserve">thrown up by the Chartist movement and socialism. The acceptance of </w:t>
      </w:r>
      <w:r w:rsidRPr="00A20DC8">
        <w:rPr>
          <w:rFonts w:ascii="Verdana" w:hAnsi="Verdana"/>
          <w:sz w:val="20"/>
          <w:szCs w:val="24"/>
          <w:cs/>
          <w:lang w:bidi="hi-IN"/>
        </w:rPr>
        <w:t xml:space="preserve">the </w:t>
      </w:r>
      <w:r w:rsidRPr="00A20DC8">
        <w:rPr>
          <w:rFonts w:ascii="Verdana" w:hAnsi="Verdana"/>
          <w:sz w:val="20"/>
          <w:szCs w:val="24"/>
        </w:rPr>
        <w:t xml:space="preserve">parliament and electoral politics as the central mechanism for the resolution of </w:t>
      </w:r>
      <w:r w:rsidRPr="00A20DC8">
        <w:rPr>
          <w:rFonts w:ascii="Verdana" w:hAnsi="Verdana"/>
          <w:sz w:val="20"/>
          <w:szCs w:val="24"/>
          <w:cs/>
          <w:lang w:bidi="hi-IN"/>
        </w:rPr>
        <w:t xml:space="preserve">all </w:t>
      </w:r>
      <w:r w:rsidRPr="00A20DC8">
        <w:rPr>
          <w:rFonts w:ascii="Verdana" w:hAnsi="Verdana"/>
          <w:sz w:val="20"/>
          <w:szCs w:val="24"/>
        </w:rPr>
        <w:t>s</w:t>
      </w:r>
      <w:r w:rsidRPr="00A20DC8">
        <w:rPr>
          <w:rFonts w:ascii="Verdana" w:hAnsi="Verdana"/>
          <w:sz w:val="20"/>
          <w:szCs w:val="24"/>
          <w:cs/>
          <w:lang w:bidi="hi-IN"/>
        </w:rPr>
        <w:t>ocial and political</w:t>
      </w:r>
      <w:r w:rsidRPr="00A20DC8">
        <w:rPr>
          <w:rFonts w:ascii="Verdana" w:hAnsi="Verdana"/>
          <w:sz w:val="20"/>
          <w:szCs w:val="24"/>
        </w:rPr>
        <w:t xml:space="preserve"> conflicts was</w:t>
      </w:r>
      <w:r w:rsidRPr="00A20DC8">
        <w:rPr>
          <w:rFonts w:ascii="Verdana" w:hAnsi="Verdana"/>
          <w:sz w:val="20"/>
          <w:szCs w:val="24"/>
          <w:cs/>
          <w:lang w:bidi="hi-IN"/>
        </w:rPr>
        <w:t xml:space="preserve"> the key to this evolving order.</w:t>
      </w:r>
    </w:p>
    <w:p w:rsidR="00D01EF8" w:rsidRPr="00A20DC8" w:rsidRDefault="00D01EF8" w:rsidP="00D01EF8">
      <w:pPr>
        <w:shd w:val="clear" w:color="auto" w:fill="339966"/>
        <w:rPr>
          <w:rFonts w:cs="Mangal"/>
          <w:color w:val="FFFFFF"/>
          <w:szCs w:val="25"/>
          <w:lang w:bidi="hi-IN"/>
        </w:rPr>
      </w:pPr>
      <w:r w:rsidRPr="00A20DC8">
        <w:rPr>
          <w:rFonts w:ascii="Verdana" w:hAnsi="Verdana"/>
          <w:color w:val="FFFFFF"/>
          <w:sz w:val="28"/>
          <w:szCs w:val="28"/>
        </w:rPr>
        <w:t xml:space="preserve">1.5 </w:t>
      </w:r>
      <w:r w:rsidRPr="00A20DC8">
        <w:rPr>
          <w:rFonts w:ascii="Verdana" w:hAnsi="Verdana"/>
          <w:b/>
          <w:bCs/>
          <w:sz w:val="24"/>
          <w:szCs w:val="24"/>
          <w:lang w:bidi="hi-IN"/>
        </w:rPr>
        <w:t>Ideology and Modern Politics</w:t>
      </w:r>
    </w:p>
    <w:p w:rsidR="00D01EF8" w:rsidRPr="00A20DC8" w:rsidRDefault="00D01EF8" w:rsidP="00D01EF8">
      <w:pPr>
        <w:spacing w:after="0" w:line="240" w:lineRule="auto"/>
        <w:ind w:firstLine="720"/>
        <w:jc w:val="both"/>
        <w:rPr>
          <w:rFonts w:ascii="Verdana" w:hAnsi="Verdana"/>
          <w:sz w:val="20"/>
          <w:szCs w:val="24"/>
        </w:rPr>
      </w:pPr>
      <w:r w:rsidRPr="00A20DC8">
        <w:rPr>
          <w:rFonts w:ascii="Verdana" w:hAnsi="Verdana"/>
          <w:sz w:val="20"/>
          <w:szCs w:val="24"/>
        </w:rPr>
        <w:t xml:space="preserve">Factors which led to a </w:t>
      </w:r>
      <w:r w:rsidRPr="00A20DC8">
        <w:rPr>
          <w:rFonts w:ascii="Verdana" w:hAnsi="Verdana"/>
          <w:sz w:val="20"/>
          <w:szCs w:val="24"/>
          <w:cs/>
          <w:lang w:bidi="hi-IN"/>
        </w:rPr>
        <w:t xml:space="preserve">successful </w:t>
      </w:r>
      <w:r w:rsidRPr="00A20DC8">
        <w:rPr>
          <w:rFonts w:ascii="Verdana" w:hAnsi="Verdana"/>
          <w:sz w:val="20"/>
          <w:szCs w:val="24"/>
        </w:rPr>
        <w:t xml:space="preserve">resolution </w:t>
      </w:r>
      <w:r w:rsidRPr="00A20DC8">
        <w:rPr>
          <w:rFonts w:ascii="Verdana" w:hAnsi="Verdana"/>
          <w:sz w:val="20"/>
          <w:szCs w:val="24"/>
          <w:cs/>
          <w:lang w:bidi="hi-IN"/>
        </w:rPr>
        <w:t xml:space="preserve">of class struggles </w:t>
      </w:r>
      <w:r w:rsidRPr="00A20DC8">
        <w:rPr>
          <w:rFonts w:ascii="Verdana" w:hAnsi="Verdana"/>
          <w:sz w:val="20"/>
          <w:szCs w:val="24"/>
        </w:rPr>
        <w:t>in  the first industrial nation were: the unity displayed by  its upper  classes  vis a vis workers, the economic benefits  of  the expanding British Empire,  the relative weakness of revolutionary politics in nineteenth century Britain and the s</w:t>
      </w:r>
      <w:r w:rsidRPr="00A20DC8">
        <w:rPr>
          <w:rFonts w:ascii="Verdana" w:hAnsi="Verdana"/>
          <w:sz w:val="20"/>
          <w:szCs w:val="24"/>
          <w:cs/>
          <w:lang w:bidi="hi-IN"/>
        </w:rPr>
        <w:t>low but steady</w:t>
      </w:r>
      <w:r w:rsidRPr="00A20DC8">
        <w:rPr>
          <w:rFonts w:ascii="Verdana" w:hAnsi="Verdana"/>
          <w:sz w:val="20"/>
          <w:szCs w:val="24"/>
        </w:rPr>
        <w:t xml:space="preserve">  growth of welfare legislation</w:t>
      </w:r>
      <w:r w:rsidRPr="00A20DC8">
        <w:rPr>
          <w:rFonts w:ascii="Verdana" w:hAnsi="Verdana"/>
          <w:sz w:val="20"/>
          <w:szCs w:val="24"/>
          <w:cs/>
          <w:lang w:bidi="hi-IN"/>
        </w:rPr>
        <w:t xml:space="preserve"> under the Liberal as well as the Conservative regimes</w:t>
      </w:r>
      <w:r w:rsidRPr="00A20DC8">
        <w:rPr>
          <w:rFonts w:ascii="Verdana" w:hAnsi="Verdana"/>
          <w:sz w:val="20"/>
          <w:szCs w:val="24"/>
        </w:rPr>
        <w:t>.</w:t>
      </w:r>
    </w:p>
    <w:p w:rsidR="00B34E30" w:rsidRDefault="00B34E30" w:rsidP="00D01EF8">
      <w:pPr>
        <w:spacing w:after="0" w:line="240" w:lineRule="auto"/>
        <w:jc w:val="both"/>
        <w:rPr>
          <w:rFonts w:ascii="Verdana" w:hAnsi="Verdana"/>
          <w:b/>
          <w:bCs/>
          <w:color w:val="008000"/>
          <w:sz w:val="24"/>
          <w:szCs w:val="24"/>
        </w:rPr>
      </w:pPr>
    </w:p>
    <w:p w:rsidR="00D01EF8" w:rsidRPr="00A20DC8" w:rsidRDefault="00D01EF8" w:rsidP="00D01EF8">
      <w:pPr>
        <w:spacing w:after="0" w:line="240" w:lineRule="auto"/>
        <w:jc w:val="both"/>
        <w:rPr>
          <w:rFonts w:ascii="Verdana" w:hAnsi="Verdana"/>
          <w:b/>
          <w:bCs/>
          <w:color w:val="008000"/>
          <w:sz w:val="24"/>
          <w:szCs w:val="24"/>
          <w:lang w:bidi="hi-IN"/>
        </w:rPr>
      </w:pPr>
      <w:r w:rsidRPr="00A20DC8">
        <w:rPr>
          <w:rFonts w:ascii="Verdana" w:hAnsi="Verdana"/>
          <w:b/>
          <w:bCs/>
          <w:color w:val="008000"/>
          <w:sz w:val="24"/>
          <w:szCs w:val="24"/>
        </w:rPr>
        <w:t xml:space="preserve">1.5.1 </w:t>
      </w:r>
      <w:r w:rsidRPr="00A20DC8">
        <w:rPr>
          <w:rFonts w:ascii="Verdana" w:hAnsi="Verdana"/>
          <w:b/>
          <w:bCs/>
          <w:color w:val="008000"/>
          <w:sz w:val="24"/>
          <w:szCs w:val="24"/>
          <w:lang w:bidi="hi-IN"/>
        </w:rPr>
        <w:t xml:space="preserve">Ideology </w:t>
      </w:r>
    </w:p>
    <w:p w:rsidR="00D01EF8" w:rsidRPr="00A20DC8" w:rsidRDefault="00D01EF8" w:rsidP="00D01EF8">
      <w:pPr>
        <w:spacing w:after="0" w:line="240" w:lineRule="auto"/>
        <w:ind w:firstLine="720"/>
        <w:jc w:val="both"/>
        <w:rPr>
          <w:rFonts w:ascii="Verdana" w:hAnsi="Verdana"/>
          <w:sz w:val="20"/>
          <w:szCs w:val="24"/>
          <w:lang w:bidi="hi-IN"/>
        </w:rPr>
      </w:pPr>
      <w:r w:rsidRPr="00A20DC8">
        <w:rPr>
          <w:rFonts w:ascii="Verdana" w:hAnsi="Verdana"/>
          <w:sz w:val="20"/>
          <w:szCs w:val="24"/>
        </w:rPr>
        <w:t xml:space="preserve">A </w:t>
      </w:r>
      <w:r w:rsidRPr="00A20DC8">
        <w:rPr>
          <w:rFonts w:ascii="Verdana" w:hAnsi="Verdana"/>
          <w:sz w:val="20"/>
          <w:szCs w:val="24"/>
          <w:cs/>
          <w:lang w:bidi="hi-IN"/>
        </w:rPr>
        <w:t xml:space="preserve">deeper </w:t>
      </w:r>
      <w:r w:rsidRPr="00A20DC8">
        <w:rPr>
          <w:rFonts w:ascii="Verdana" w:hAnsi="Verdana"/>
          <w:sz w:val="20"/>
          <w:szCs w:val="24"/>
        </w:rPr>
        <w:t xml:space="preserve">understanding of </w:t>
      </w:r>
      <w:r w:rsidRPr="00A20DC8">
        <w:rPr>
          <w:rFonts w:ascii="Verdana" w:hAnsi="Verdana"/>
          <w:sz w:val="20"/>
          <w:szCs w:val="24"/>
          <w:cs/>
          <w:lang w:bidi="hi-IN"/>
        </w:rPr>
        <w:t>a stable liberal polity such as Britain</w:t>
      </w:r>
      <w:r w:rsidRPr="00A20DC8">
        <w:rPr>
          <w:rFonts w:ascii="Verdana" w:hAnsi="Verdana"/>
          <w:sz w:val="20"/>
          <w:szCs w:val="24"/>
          <w:lang w:bidi="hi-IN"/>
        </w:rPr>
        <w:t>’</w:t>
      </w:r>
      <w:r w:rsidRPr="00A20DC8">
        <w:rPr>
          <w:rFonts w:ascii="Verdana" w:hAnsi="Verdana"/>
          <w:sz w:val="20"/>
          <w:szCs w:val="24"/>
          <w:cs/>
          <w:lang w:bidi="hi-IN"/>
        </w:rPr>
        <w:t xml:space="preserve">s </w:t>
      </w:r>
      <w:r w:rsidRPr="00A20DC8">
        <w:rPr>
          <w:rFonts w:ascii="Verdana" w:hAnsi="Verdana"/>
          <w:sz w:val="20"/>
          <w:szCs w:val="24"/>
        </w:rPr>
        <w:t xml:space="preserve">requires a special focus on </w:t>
      </w:r>
      <w:r w:rsidRPr="00A20DC8">
        <w:rPr>
          <w:rFonts w:ascii="Verdana" w:hAnsi="Verdana"/>
          <w:sz w:val="20"/>
          <w:szCs w:val="24"/>
          <w:cs/>
          <w:lang w:bidi="hi-IN"/>
        </w:rPr>
        <w:t xml:space="preserve">its </w:t>
      </w:r>
      <w:r w:rsidRPr="00A20DC8">
        <w:rPr>
          <w:rFonts w:ascii="Verdana" w:hAnsi="Verdana"/>
          <w:sz w:val="20"/>
          <w:szCs w:val="24"/>
        </w:rPr>
        <w:t xml:space="preserve">ideological apparatus too. Propaganda is not peculiar to modern times. Earlier states also sought legitimacy through religious sanctions and by patronising the traditional intelligentsia. In modern times, however, the search for legitimacy and thought control can be more subtle and indirect. National education and state awards and the </w:t>
      </w:r>
      <w:r w:rsidRPr="00A20DC8">
        <w:rPr>
          <w:rFonts w:ascii="Verdana" w:hAnsi="Verdana"/>
          <w:sz w:val="20"/>
          <w:szCs w:val="24"/>
          <w:cs/>
          <w:lang w:bidi="hi-IN"/>
        </w:rPr>
        <w:t xml:space="preserve">subtle </w:t>
      </w:r>
      <w:r w:rsidRPr="00A20DC8">
        <w:rPr>
          <w:rFonts w:ascii="Verdana" w:hAnsi="Verdana"/>
          <w:sz w:val="20"/>
          <w:szCs w:val="24"/>
        </w:rPr>
        <w:t xml:space="preserve">regulation of modern media offer important channels for such control.  </w:t>
      </w:r>
    </w:p>
    <w:p w:rsidR="00D01EF8" w:rsidRPr="00A20DC8" w:rsidRDefault="00D01EF8" w:rsidP="00D01EF8">
      <w:pPr>
        <w:spacing w:after="0" w:line="240" w:lineRule="auto"/>
        <w:ind w:firstLine="720"/>
        <w:jc w:val="both"/>
        <w:rPr>
          <w:rFonts w:ascii="Verdana" w:hAnsi="Verdana"/>
          <w:sz w:val="20"/>
          <w:szCs w:val="24"/>
          <w:lang w:bidi="hi-IN"/>
        </w:rPr>
      </w:pPr>
      <w:r w:rsidRPr="00A20DC8">
        <w:rPr>
          <w:rFonts w:ascii="Verdana" w:hAnsi="Verdana"/>
          <w:sz w:val="20"/>
          <w:szCs w:val="24"/>
          <w:cs/>
          <w:lang w:bidi="hi-IN"/>
        </w:rPr>
        <w:t xml:space="preserve">All modern </w:t>
      </w:r>
      <w:r w:rsidRPr="00A20DC8">
        <w:rPr>
          <w:rFonts w:ascii="Verdana" w:hAnsi="Verdana"/>
          <w:sz w:val="20"/>
          <w:szCs w:val="24"/>
        </w:rPr>
        <w:t>states also champion certain values and ideas more overtly. Nationali</w:t>
      </w:r>
      <w:r w:rsidRPr="00A20DC8">
        <w:rPr>
          <w:rFonts w:ascii="Verdana" w:hAnsi="Verdana"/>
          <w:sz w:val="20"/>
          <w:szCs w:val="24"/>
          <w:cs/>
          <w:lang w:bidi="hi-IN"/>
        </w:rPr>
        <w:t>s</w:t>
      </w:r>
      <w:r w:rsidRPr="00A20DC8">
        <w:rPr>
          <w:rFonts w:ascii="Verdana" w:hAnsi="Verdana"/>
          <w:sz w:val="20"/>
          <w:szCs w:val="24"/>
        </w:rPr>
        <w:t>m</w:t>
      </w:r>
      <w:r w:rsidRPr="00A20DC8">
        <w:rPr>
          <w:rFonts w:ascii="Verdana" w:hAnsi="Verdana"/>
          <w:sz w:val="20"/>
          <w:szCs w:val="24"/>
          <w:cs/>
          <w:lang w:bidi="hi-IN"/>
        </w:rPr>
        <w:t>, for instance,</w:t>
      </w:r>
      <w:r w:rsidRPr="00A20DC8">
        <w:rPr>
          <w:rFonts w:ascii="Verdana" w:hAnsi="Verdana"/>
          <w:sz w:val="20"/>
          <w:szCs w:val="24"/>
        </w:rPr>
        <w:t xml:space="preserve"> </w:t>
      </w:r>
      <w:r w:rsidRPr="00A20DC8">
        <w:rPr>
          <w:rFonts w:ascii="Verdana" w:hAnsi="Verdana"/>
          <w:sz w:val="20"/>
          <w:szCs w:val="24"/>
          <w:cs/>
          <w:lang w:bidi="hi-IN"/>
        </w:rPr>
        <w:t xml:space="preserve">has served as a </w:t>
      </w:r>
      <w:r w:rsidRPr="00A20DC8">
        <w:rPr>
          <w:rFonts w:ascii="Verdana" w:hAnsi="Verdana"/>
          <w:sz w:val="20"/>
          <w:szCs w:val="24"/>
        </w:rPr>
        <w:t xml:space="preserve">powerful sentiment exploited </w:t>
      </w:r>
      <w:r w:rsidRPr="00A20DC8">
        <w:rPr>
          <w:rFonts w:ascii="Verdana" w:hAnsi="Verdana"/>
          <w:sz w:val="20"/>
          <w:szCs w:val="24"/>
          <w:cs/>
          <w:lang w:bidi="hi-IN"/>
        </w:rPr>
        <w:t xml:space="preserve">by modern states </w:t>
      </w:r>
      <w:r w:rsidRPr="00A20DC8">
        <w:rPr>
          <w:rFonts w:ascii="Verdana" w:hAnsi="Verdana"/>
          <w:sz w:val="20"/>
          <w:szCs w:val="24"/>
        </w:rPr>
        <w:t>for securing loyalty</w:t>
      </w:r>
      <w:r w:rsidRPr="00A20DC8">
        <w:rPr>
          <w:rFonts w:ascii="Verdana" w:hAnsi="Verdana"/>
          <w:sz w:val="20"/>
          <w:szCs w:val="24"/>
          <w:cs/>
          <w:lang w:bidi="hi-IN"/>
        </w:rPr>
        <w:t xml:space="preserve"> of citizens</w:t>
      </w:r>
      <w:r w:rsidRPr="00A20DC8">
        <w:rPr>
          <w:rFonts w:ascii="Verdana" w:hAnsi="Verdana"/>
          <w:sz w:val="20"/>
          <w:szCs w:val="24"/>
        </w:rPr>
        <w:t xml:space="preserve">.  The British state was one of the first to emerge as a nation state. Another traditional value championed by the British ruling class has been that of </w:t>
      </w:r>
      <w:r w:rsidRPr="00A20DC8">
        <w:rPr>
          <w:rFonts w:ascii="Verdana" w:hAnsi="Verdana"/>
          <w:sz w:val="20"/>
          <w:szCs w:val="24"/>
          <w:lang w:bidi="hi-IN"/>
        </w:rPr>
        <w:t>‘</w:t>
      </w:r>
      <w:r w:rsidRPr="00A20DC8">
        <w:rPr>
          <w:rFonts w:ascii="Verdana" w:hAnsi="Verdana"/>
          <w:sz w:val="20"/>
          <w:szCs w:val="24"/>
        </w:rPr>
        <w:t>liberty</w:t>
      </w:r>
      <w:r w:rsidRPr="00A20DC8">
        <w:rPr>
          <w:rFonts w:ascii="Verdana" w:hAnsi="Verdana"/>
          <w:sz w:val="20"/>
          <w:szCs w:val="24"/>
          <w:lang w:bidi="hi-IN"/>
        </w:rPr>
        <w:t>’</w:t>
      </w:r>
      <w:r w:rsidRPr="00A20DC8">
        <w:rPr>
          <w:rFonts w:ascii="Verdana" w:hAnsi="Verdana"/>
          <w:sz w:val="20"/>
          <w:szCs w:val="24"/>
          <w:cs/>
          <w:lang w:bidi="hi-IN"/>
        </w:rPr>
        <w:t xml:space="preserve"> while</w:t>
      </w:r>
      <w:r w:rsidRPr="00A20DC8">
        <w:rPr>
          <w:rFonts w:ascii="Verdana" w:hAnsi="Verdana"/>
          <w:sz w:val="20"/>
          <w:szCs w:val="24"/>
        </w:rPr>
        <w:t> </w:t>
      </w:r>
      <w:r w:rsidRPr="00A20DC8">
        <w:rPr>
          <w:rFonts w:ascii="Verdana" w:hAnsi="Verdana"/>
          <w:sz w:val="20"/>
          <w:szCs w:val="24"/>
          <w:lang w:bidi="hi-IN"/>
        </w:rPr>
        <w:t>‘</w:t>
      </w:r>
      <w:r w:rsidRPr="00A20DC8">
        <w:rPr>
          <w:rFonts w:ascii="Verdana" w:hAnsi="Verdana"/>
          <w:sz w:val="20"/>
          <w:szCs w:val="24"/>
          <w:cs/>
          <w:lang w:bidi="hi-IN"/>
        </w:rPr>
        <w:t>c</w:t>
      </w:r>
      <w:r w:rsidRPr="00A20DC8">
        <w:rPr>
          <w:rFonts w:ascii="Verdana" w:hAnsi="Verdana"/>
          <w:sz w:val="20"/>
          <w:szCs w:val="24"/>
        </w:rPr>
        <w:t>onservatism</w:t>
      </w:r>
      <w:r w:rsidRPr="00A20DC8">
        <w:rPr>
          <w:rFonts w:ascii="Verdana" w:hAnsi="Verdana"/>
          <w:sz w:val="20"/>
          <w:szCs w:val="24"/>
          <w:lang w:bidi="hi-IN"/>
        </w:rPr>
        <w:t>’</w:t>
      </w:r>
      <w:r w:rsidRPr="00A20DC8">
        <w:rPr>
          <w:rFonts w:ascii="Verdana" w:hAnsi="Verdana"/>
          <w:sz w:val="20"/>
          <w:szCs w:val="24"/>
        </w:rPr>
        <w:t xml:space="preserve"> </w:t>
      </w:r>
      <w:r w:rsidRPr="00A20DC8">
        <w:rPr>
          <w:rFonts w:ascii="Verdana" w:hAnsi="Verdana"/>
          <w:sz w:val="20"/>
          <w:szCs w:val="24"/>
          <w:cs/>
          <w:lang w:bidi="hi-IN"/>
        </w:rPr>
        <w:t>remained the conviction of many among the landed elites.</w:t>
      </w:r>
      <w:r w:rsidRPr="00A20DC8">
        <w:rPr>
          <w:rFonts w:ascii="Verdana" w:hAnsi="Verdana"/>
          <w:sz w:val="20"/>
          <w:szCs w:val="24"/>
        </w:rPr>
        <w:t xml:space="preserve"> In our period, </w:t>
      </w:r>
      <w:r w:rsidRPr="00A20DC8">
        <w:rPr>
          <w:rFonts w:ascii="Verdana" w:hAnsi="Verdana"/>
          <w:sz w:val="20"/>
          <w:szCs w:val="24"/>
          <w:cs/>
          <w:lang w:bidi="hi-IN"/>
        </w:rPr>
        <w:t xml:space="preserve">socialism was effectively </w:t>
      </w:r>
      <w:r w:rsidRPr="00A20DC8">
        <w:rPr>
          <w:rFonts w:ascii="Verdana" w:hAnsi="Verdana"/>
          <w:sz w:val="20"/>
          <w:szCs w:val="24"/>
        </w:rPr>
        <w:t xml:space="preserve">thwarted </w:t>
      </w:r>
      <w:r w:rsidRPr="00A20DC8">
        <w:rPr>
          <w:rFonts w:ascii="Verdana" w:hAnsi="Verdana"/>
          <w:sz w:val="20"/>
          <w:szCs w:val="24"/>
          <w:cs/>
          <w:lang w:bidi="hi-IN"/>
        </w:rPr>
        <w:t xml:space="preserve">in </w:t>
      </w:r>
      <w:smartTag w:uri="urn:schemas-microsoft-com:office:smarttags" w:element="place">
        <w:smartTag w:uri="urn:schemas-microsoft-com:office:smarttags" w:element="country-region">
          <w:r w:rsidRPr="00A20DC8">
            <w:rPr>
              <w:rFonts w:ascii="Verdana" w:hAnsi="Verdana"/>
              <w:sz w:val="20"/>
              <w:szCs w:val="24"/>
              <w:cs/>
              <w:lang w:bidi="hi-IN"/>
            </w:rPr>
            <w:t>Britain</w:t>
          </w:r>
        </w:smartTag>
      </w:smartTag>
      <w:r w:rsidRPr="00A20DC8">
        <w:rPr>
          <w:rFonts w:ascii="Verdana" w:hAnsi="Verdana"/>
          <w:sz w:val="20"/>
          <w:szCs w:val="24"/>
          <w:cs/>
          <w:lang w:bidi="hi-IN"/>
        </w:rPr>
        <w:t xml:space="preserve"> </w:t>
      </w:r>
      <w:r w:rsidRPr="00A20DC8">
        <w:rPr>
          <w:rFonts w:ascii="Verdana" w:hAnsi="Verdana"/>
          <w:sz w:val="20"/>
          <w:szCs w:val="24"/>
        </w:rPr>
        <w:t xml:space="preserve">but Utilitarianism </w:t>
      </w:r>
      <w:r w:rsidRPr="00A20DC8">
        <w:rPr>
          <w:rFonts w:ascii="Verdana" w:hAnsi="Verdana"/>
          <w:sz w:val="20"/>
          <w:szCs w:val="24"/>
          <w:cs/>
          <w:lang w:bidi="hi-IN"/>
        </w:rPr>
        <w:t xml:space="preserve">and welfare got </w:t>
      </w:r>
      <w:r w:rsidRPr="00A20DC8">
        <w:rPr>
          <w:rFonts w:ascii="Verdana" w:hAnsi="Verdana"/>
          <w:sz w:val="20"/>
          <w:szCs w:val="24"/>
        </w:rPr>
        <w:t xml:space="preserve">accepted as a catalyst for promoting </w:t>
      </w:r>
      <w:r w:rsidRPr="00A20DC8">
        <w:rPr>
          <w:rFonts w:ascii="Verdana" w:hAnsi="Verdana"/>
          <w:sz w:val="20"/>
          <w:szCs w:val="24"/>
          <w:cs/>
          <w:lang w:bidi="hi-IN"/>
        </w:rPr>
        <w:t xml:space="preserve">rapid </w:t>
      </w:r>
      <w:r w:rsidRPr="00A20DC8">
        <w:rPr>
          <w:rFonts w:ascii="Verdana" w:hAnsi="Verdana"/>
          <w:sz w:val="20"/>
          <w:szCs w:val="24"/>
        </w:rPr>
        <w:t xml:space="preserve">administrative rationalisation and centralisation. </w:t>
      </w:r>
    </w:p>
    <w:p w:rsidR="00D01EF8" w:rsidRPr="00A20DC8" w:rsidRDefault="00D01EF8" w:rsidP="00D01EF8">
      <w:pPr>
        <w:spacing w:after="0" w:line="240" w:lineRule="auto"/>
        <w:ind w:firstLine="720"/>
        <w:jc w:val="both"/>
        <w:rPr>
          <w:rFonts w:ascii="Verdana" w:hAnsi="Verdana"/>
          <w:sz w:val="20"/>
          <w:szCs w:val="24"/>
          <w:lang w:bidi="hi-IN"/>
        </w:rPr>
      </w:pPr>
      <w:r w:rsidRPr="00A20DC8">
        <w:rPr>
          <w:rFonts w:ascii="Verdana" w:hAnsi="Verdana"/>
          <w:sz w:val="20"/>
          <w:szCs w:val="24"/>
          <w:cs/>
          <w:lang w:bidi="hi-IN"/>
        </w:rPr>
        <w:t>In fact, t</w:t>
      </w:r>
      <w:r w:rsidRPr="00A20DC8">
        <w:rPr>
          <w:rFonts w:ascii="Verdana" w:hAnsi="Verdana"/>
          <w:sz w:val="20"/>
          <w:szCs w:val="24"/>
        </w:rPr>
        <w:t xml:space="preserve">he ideology of the `welfare state' has been accepted by </w:t>
      </w:r>
      <w:r w:rsidRPr="00A20DC8">
        <w:rPr>
          <w:rFonts w:ascii="Calibri" w:hAnsi="Calibri" w:cs="Calibri"/>
          <w:sz w:val="20"/>
          <w:szCs w:val="24"/>
        </w:rPr>
        <w:t></w:t>
      </w:r>
      <w:r w:rsidRPr="00A20DC8">
        <w:rPr>
          <w:rFonts w:ascii="Verdana" w:hAnsi="Verdana"/>
          <w:sz w:val="20"/>
          <w:szCs w:val="24"/>
        </w:rPr>
        <w:t xml:space="preserve">several liberal states over time. This promises state aid against unemployment and disability but not a just social order based on </w:t>
      </w:r>
      <w:r w:rsidRPr="00A20DC8">
        <w:rPr>
          <w:rFonts w:ascii="Verdana" w:hAnsi="Verdana"/>
          <w:sz w:val="20"/>
          <w:szCs w:val="24"/>
          <w:cs/>
          <w:lang w:bidi="hi-IN"/>
        </w:rPr>
        <w:t xml:space="preserve">economic </w:t>
      </w:r>
      <w:r w:rsidRPr="00A20DC8">
        <w:rPr>
          <w:rFonts w:ascii="Verdana" w:hAnsi="Verdana"/>
          <w:sz w:val="20"/>
          <w:szCs w:val="24"/>
        </w:rPr>
        <w:t>equality</w:t>
      </w:r>
      <w:r w:rsidRPr="00A20DC8">
        <w:rPr>
          <w:rFonts w:ascii="Verdana" w:hAnsi="Verdana"/>
          <w:sz w:val="20"/>
          <w:szCs w:val="24"/>
          <w:cs/>
          <w:lang w:bidi="hi-IN"/>
        </w:rPr>
        <w:t xml:space="preserve"> or equitable access to all resources for citizens irrespective of their background.</w:t>
      </w:r>
      <w:r w:rsidRPr="00A20DC8">
        <w:rPr>
          <w:rFonts w:ascii="Verdana" w:hAnsi="Verdana"/>
          <w:sz w:val="20"/>
          <w:szCs w:val="24"/>
        </w:rPr>
        <w:t xml:space="preserve"> Th</w:t>
      </w:r>
      <w:r w:rsidRPr="00A20DC8">
        <w:rPr>
          <w:rFonts w:ascii="Verdana" w:hAnsi="Verdana"/>
          <w:sz w:val="20"/>
          <w:szCs w:val="24"/>
          <w:cs/>
          <w:lang w:bidi="hi-IN"/>
        </w:rPr>
        <w:t>us th</w:t>
      </w:r>
      <w:r w:rsidRPr="00A20DC8">
        <w:rPr>
          <w:rFonts w:ascii="Verdana" w:hAnsi="Verdana"/>
          <w:sz w:val="20"/>
          <w:szCs w:val="24"/>
        </w:rPr>
        <w:t xml:space="preserve">e rule of the propertied classes remains.  British ideologues such as J.S.Mill and T.H.Green had laid the intellectual basis of such a state </w:t>
      </w:r>
      <w:r w:rsidRPr="00A20DC8">
        <w:rPr>
          <w:rFonts w:ascii="Verdana" w:hAnsi="Verdana"/>
          <w:sz w:val="20"/>
          <w:szCs w:val="24"/>
          <w:cs/>
          <w:lang w:bidi="hi-IN"/>
        </w:rPr>
        <w:t xml:space="preserve">in </w:t>
      </w:r>
      <w:smartTag w:uri="urn:schemas-microsoft-com:office:smarttags" w:element="place">
        <w:smartTag w:uri="urn:schemas-microsoft-com:office:smarttags" w:element="country-region">
          <w:r w:rsidRPr="00A20DC8">
            <w:rPr>
              <w:rFonts w:ascii="Verdana" w:hAnsi="Verdana"/>
              <w:sz w:val="20"/>
              <w:szCs w:val="24"/>
              <w:cs/>
              <w:lang w:bidi="hi-IN"/>
            </w:rPr>
            <w:t>Britain</w:t>
          </w:r>
        </w:smartTag>
      </w:smartTag>
      <w:r w:rsidRPr="00A20DC8">
        <w:rPr>
          <w:rFonts w:ascii="Verdana" w:hAnsi="Verdana"/>
          <w:sz w:val="20"/>
          <w:szCs w:val="24"/>
          <w:cs/>
          <w:lang w:bidi="hi-IN"/>
        </w:rPr>
        <w:t xml:space="preserve"> </w:t>
      </w:r>
      <w:r w:rsidRPr="00A20DC8">
        <w:rPr>
          <w:rFonts w:ascii="Verdana" w:hAnsi="Verdana"/>
          <w:sz w:val="20"/>
          <w:szCs w:val="24"/>
        </w:rPr>
        <w:t>during the second half of nineteenth</w:t>
      </w:r>
      <w:r w:rsidRPr="00A20DC8">
        <w:rPr>
          <w:rFonts w:ascii="Verdana" w:hAnsi="Verdana"/>
          <w:sz w:val="20"/>
          <w:szCs w:val="24"/>
          <w:cs/>
          <w:lang w:bidi="hi-IN"/>
        </w:rPr>
        <w:t xml:space="preserve"> c</w:t>
      </w:r>
      <w:r w:rsidRPr="00A20DC8">
        <w:rPr>
          <w:rFonts w:ascii="Verdana" w:hAnsi="Verdana"/>
          <w:sz w:val="20"/>
          <w:szCs w:val="24"/>
        </w:rPr>
        <w:t>entury.</w:t>
      </w:r>
      <w:r w:rsidRPr="00A20DC8">
        <w:rPr>
          <w:rFonts w:ascii="Verdana" w:hAnsi="Verdana"/>
          <w:sz w:val="20"/>
          <w:szCs w:val="24"/>
          <w:cs/>
          <w:lang w:bidi="hi-IN"/>
        </w:rPr>
        <w:t xml:space="preserve"> </w:t>
      </w:r>
      <w:r w:rsidRPr="00A20DC8">
        <w:rPr>
          <w:rFonts w:ascii="Verdana" w:hAnsi="Verdana"/>
          <w:sz w:val="20"/>
          <w:szCs w:val="24"/>
        </w:rPr>
        <w:t>The marginalisation of socialist consciousness was the principal aim</w:t>
      </w:r>
      <w:r w:rsidRPr="00A20DC8">
        <w:rPr>
          <w:rFonts w:ascii="Verdana" w:hAnsi="Verdana"/>
          <w:sz w:val="20"/>
          <w:szCs w:val="24"/>
          <w:cs/>
          <w:lang w:bidi="hi-IN"/>
        </w:rPr>
        <w:t xml:space="preserve"> of all these ideologies in which they succeeded so well that socialism appeared utopian or too violent to most even among the working classes of the most industrialised nation</w:t>
      </w:r>
      <w:r w:rsidRPr="00A20DC8">
        <w:rPr>
          <w:rFonts w:ascii="Verdana" w:hAnsi="Verdana"/>
          <w:sz w:val="20"/>
          <w:szCs w:val="24"/>
          <w:lang w:bidi="hi-IN"/>
        </w:rPr>
        <w:t xml:space="preserve"> of the nineteenth century</w:t>
      </w:r>
      <w:r w:rsidRPr="00A20DC8">
        <w:rPr>
          <w:rFonts w:ascii="Verdana" w:hAnsi="Verdana"/>
          <w:sz w:val="20"/>
          <w:szCs w:val="24"/>
          <w:cs/>
          <w:lang w:bidi="hi-IN"/>
        </w:rPr>
        <w:t>.</w:t>
      </w:r>
    </w:p>
    <w:p w:rsidR="00B34E30" w:rsidRDefault="00B34E30" w:rsidP="00D01EF8">
      <w:pPr>
        <w:spacing w:after="0" w:line="240" w:lineRule="auto"/>
        <w:jc w:val="both"/>
        <w:rPr>
          <w:rFonts w:ascii="Verdana" w:hAnsi="Verdana"/>
          <w:b/>
          <w:bCs/>
          <w:color w:val="008000"/>
          <w:sz w:val="24"/>
          <w:szCs w:val="24"/>
          <w:lang w:bidi="hi-IN"/>
        </w:rPr>
      </w:pPr>
    </w:p>
    <w:p w:rsidR="00D01EF8" w:rsidRPr="00A20DC8" w:rsidRDefault="00D01EF8" w:rsidP="00D01EF8">
      <w:pPr>
        <w:spacing w:after="0" w:line="240" w:lineRule="auto"/>
        <w:jc w:val="both"/>
        <w:rPr>
          <w:rFonts w:ascii="Verdana" w:hAnsi="Verdana"/>
          <w:b/>
          <w:bCs/>
          <w:color w:val="008000"/>
          <w:sz w:val="24"/>
          <w:szCs w:val="24"/>
          <w:lang w:bidi="hi-IN"/>
        </w:rPr>
      </w:pPr>
      <w:r w:rsidRPr="00A20DC8">
        <w:rPr>
          <w:rFonts w:ascii="Verdana" w:hAnsi="Verdana"/>
          <w:b/>
          <w:bCs/>
          <w:color w:val="008000"/>
          <w:sz w:val="24"/>
          <w:szCs w:val="24"/>
          <w:lang w:bidi="hi-IN"/>
        </w:rPr>
        <w:lastRenderedPageBreak/>
        <w:t>1.5.2 Politics and Norms</w:t>
      </w:r>
    </w:p>
    <w:p w:rsidR="00D01EF8" w:rsidRDefault="00D01EF8" w:rsidP="00D01EF8">
      <w:pPr>
        <w:spacing w:after="0" w:line="240" w:lineRule="auto"/>
        <w:ind w:firstLine="720"/>
        <w:jc w:val="both"/>
        <w:rPr>
          <w:rFonts w:ascii="Verdana" w:hAnsi="Verdana"/>
          <w:sz w:val="20"/>
          <w:szCs w:val="24"/>
          <w:lang w:bidi="hi-IN"/>
        </w:rPr>
      </w:pPr>
      <w:r w:rsidRPr="00A20DC8">
        <w:rPr>
          <w:rFonts w:ascii="Verdana" w:hAnsi="Verdana"/>
          <w:sz w:val="20"/>
          <w:szCs w:val="24"/>
          <w:cs/>
          <w:lang w:bidi="hi-IN"/>
        </w:rPr>
        <w:t xml:space="preserve">At the same time, we must admit that a memorable aspect of nineteenth century British polity was that the numerous </w:t>
      </w:r>
      <w:r w:rsidRPr="00A20DC8">
        <w:rPr>
          <w:rFonts w:ascii="Verdana" w:hAnsi="Verdana"/>
          <w:sz w:val="20"/>
          <w:szCs w:val="24"/>
          <w:lang w:bidi="hi-IN"/>
        </w:rPr>
        <w:t>‘</w:t>
      </w:r>
      <w:r w:rsidRPr="00A20DC8">
        <w:rPr>
          <w:rFonts w:ascii="Verdana" w:hAnsi="Verdana"/>
          <w:sz w:val="20"/>
          <w:szCs w:val="24"/>
          <w:cs/>
          <w:lang w:bidi="hi-IN"/>
        </w:rPr>
        <w:t>improvements</w:t>
      </w:r>
      <w:r w:rsidRPr="00A20DC8">
        <w:rPr>
          <w:rFonts w:ascii="Verdana" w:hAnsi="Verdana"/>
          <w:sz w:val="20"/>
          <w:szCs w:val="24"/>
          <w:lang w:bidi="hi-IN"/>
        </w:rPr>
        <w:t>’</w:t>
      </w:r>
      <w:r w:rsidRPr="00A20DC8">
        <w:rPr>
          <w:rFonts w:ascii="Verdana" w:hAnsi="Verdana"/>
          <w:sz w:val="20"/>
          <w:szCs w:val="24"/>
          <w:cs/>
          <w:lang w:bidi="hi-IN"/>
        </w:rPr>
        <w:t xml:space="preserve"> in laws, administration, budgeting and welfare etc, tiny and cautious though they were, rarely suffered reversion or circulatory swings over time. As a result, the British reform experience was limited but steady and cumulative. It is </w:t>
      </w:r>
      <w:r w:rsidRPr="00A20DC8">
        <w:rPr>
          <w:rFonts w:ascii="Verdana" w:hAnsi="Verdana"/>
          <w:sz w:val="20"/>
          <w:szCs w:val="24"/>
          <w:lang w:bidi="hi-IN"/>
        </w:rPr>
        <w:t xml:space="preserve">also </w:t>
      </w:r>
      <w:r w:rsidRPr="00A20DC8">
        <w:rPr>
          <w:rFonts w:ascii="Verdana" w:hAnsi="Verdana"/>
          <w:sz w:val="20"/>
          <w:szCs w:val="24"/>
          <w:cs/>
          <w:lang w:bidi="hi-IN"/>
        </w:rPr>
        <w:t xml:space="preserve">memorable that even in the middle ages, the Magna Carta, signed by a cornered King John (in 1215) was never reverted by the most powerful of British monarchs also. Countries where enquiry commissions and social reformers keep going over and over the same suggestions and measures while problems ranging from </w:t>
      </w:r>
      <w:r w:rsidRPr="00A20DC8">
        <w:rPr>
          <w:rFonts w:ascii="Verdana" w:hAnsi="Verdana"/>
          <w:sz w:val="20"/>
          <w:szCs w:val="24"/>
          <w:lang w:bidi="hi-IN"/>
        </w:rPr>
        <w:t xml:space="preserve">poverty </w:t>
      </w:r>
      <w:r w:rsidRPr="00A20DC8">
        <w:rPr>
          <w:rFonts w:ascii="Verdana" w:hAnsi="Verdana"/>
          <w:sz w:val="20"/>
          <w:szCs w:val="24"/>
          <w:cs/>
          <w:lang w:bidi="hi-IN"/>
        </w:rPr>
        <w:t xml:space="preserve">to </w:t>
      </w:r>
      <w:r w:rsidRPr="00A20DC8">
        <w:rPr>
          <w:rFonts w:ascii="Verdana" w:hAnsi="Verdana"/>
          <w:sz w:val="20"/>
          <w:szCs w:val="24"/>
          <w:lang w:bidi="hi-IN"/>
        </w:rPr>
        <w:t xml:space="preserve">unemployment </w:t>
      </w:r>
      <w:r w:rsidRPr="00A20DC8">
        <w:rPr>
          <w:rFonts w:ascii="Verdana" w:hAnsi="Verdana"/>
          <w:sz w:val="20"/>
          <w:szCs w:val="24"/>
          <w:cs/>
          <w:lang w:bidi="hi-IN"/>
        </w:rPr>
        <w:t xml:space="preserve">to corruption remain almost unshaken, have a lot to learn from the </w:t>
      </w:r>
      <w:r w:rsidRPr="00A20DC8">
        <w:rPr>
          <w:rFonts w:ascii="Verdana" w:hAnsi="Verdana"/>
          <w:sz w:val="20"/>
          <w:szCs w:val="24"/>
          <w:lang w:bidi="hi-IN"/>
        </w:rPr>
        <w:t>hi</w:t>
      </w:r>
      <w:r w:rsidRPr="00A20DC8">
        <w:rPr>
          <w:rFonts w:ascii="Verdana" w:hAnsi="Verdana"/>
          <w:sz w:val="20"/>
          <w:szCs w:val="24"/>
          <w:cs/>
          <w:lang w:bidi="hi-IN"/>
        </w:rPr>
        <w:t>story of Britain</w:t>
      </w:r>
      <w:r w:rsidRPr="00A20DC8">
        <w:rPr>
          <w:rFonts w:ascii="Verdana" w:hAnsi="Verdana"/>
          <w:sz w:val="20"/>
          <w:szCs w:val="24"/>
          <w:lang w:bidi="hi-IN"/>
        </w:rPr>
        <w:t>’s political culture</w:t>
      </w:r>
      <w:r w:rsidRPr="00A20DC8">
        <w:rPr>
          <w:rFonts w:ascii="Verdana" w:hAnsi="Verdana"/>
          <w:sz w:val="20"/>
          <w:szCs w:val="24"/>
          <w:cs/>
          <w:lang w:bidi="hi-IN"/>
        </w:rPr>
        <w:t xml:space="preserve">. </w:t>
      </w:r>
    </w:p>
    <w:p w:rsidR="00D01EF8" w:rsidRPr="00A20DC8" w:rsidRDefault="00D01EF8" w:rsidP="00D01EF8">
      <w:pPr>
        <w:spacing w:after="0" w:line="240" w:lineRule="auto"/>
        <w:jc w:val="both"/>
        <w:rPr>
          <w:rFonts w:ascii="Verdana" w:hAnsi="Verdana"/>
          <w:sz w:val="20"/>
          <w:szCs w:val="24"/>
          <w:lang w:bidi="hi-IN"/>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01EF8" w:rsidRPr="00A20DC8" w:rsidTr="00F90A1D">
        <w:tc>
          <w:tcPr>
            <w:tcW w:w="8856" w:type="dxa"/>
            <w:shd w:val="clear" w:color="auto" w:fill="339966"/>
          </w:tcPr>
          <w:p w:rsidR="00D01EF8" w:rsidRPr="00A20DC8" w:rsidRDefault="00D01EF8" w:rsidP="00F90A1D">
            <w:pPr>
              <w:pStyle w:val="ListParagraph"/>
              <w:spacing w:after="0" w:line="240" w:lineRule="auto"/>
              <w:ind w:left="0"/>
              <w:rPr>
                <w:rFonts w:ascii="Times New Roman" w:hAnsi="Times New Roman"/>
                <w:b/>
                <w:sz w:val="24"/>
                <w:szCs w:val="24"/>
              </w:rPr>
            </w:pPr>
            <w:r w:rsidRPr="00A20DC8">
              <w:rPr>
                <w:rFonts w:ascii="Times New Roman" w:hAnsi="Times New Roman"/>
                <w:b/>
                <w:sz w:val="24"/>
                <w:szCs w:val="24"/>
              </w:rPr>
              <w:t>Value addition:   Time Line</w:t>
            </w:r>
          </w:p>
        </w:tc>
      </w:tr>
      <w:tr w:rsidR="00D01EF8" w:rsidRPr="00A20DC8" w:rsidTr="00F90A1D">
        <w:tc>
          <w:tcPr>
            <w:tcW w:w="8856" w:type="dxa"/>
            <w:shd w:val="clear" w:color="auto" w:fill="CCFFCC"/>
          </w:tcPr>
          <w:p w:rsidR="00D01EF8" w:rsidRPr="00A20DC8" w:rsidRDefault="00D01EF8" w:rsidP="00F90A1D">
            <w:pPr>
              <w:pStyle w:val="ListParagraph"/>
              <w:spacing w:after="0" w:line="240" w:lineRule="auto"/>
              <w:ind w:left="0"/>
              <w:rPr>
                <w:rFonts w:ascii="Times New Roman" w:hAnsi="Times New Roman"/>
                <w:b/>
                <w:sz w:val="24"/>
                <w:szCs w:val="24"/>
              </w:rPr>
            </w:pPr>
            <w:r w:rsidRPr="00A20DC8">
              <w:rPr>
                <w:rFonts w:ascii="Times New Roman" w:hAnsi="Times New Roman"/>
                <w:b/>
                <w:sz w:val="24"/>
                <w:szCs w:val="24"/>
              </w:rPr>
              <w:t>British Politics: 1760-1918</w:t>
            </w:r>
          </w:p>
        </w:tc>
      </w:tr>
      <w:tr w:rsidR="00D01EF8" w:rsidRPr="00A20DC8" w:rsidTr="00F90A1D">
        <w:trPr>
          <w:trHeight w:val="1667"/>
        </w:trPr>
        <w:tc>
          <w:tcPr>
            <w:tcW w:w="8856" w:type="dxa"/>
          </w:tcPr>
          <w:p w:rsidR="00D01EF8" w:rsidRPr="00A20DC8" w:rsidRDefault="00D01EF8" w:rsidP="00F90A1D">
            <w:pPr>
              <w:spacing w:after="0" w:line="240" w:lineRule="auto"/>
              <w:rPr>
                <w:rFonts w:ascii="Times New Roman" w:hAnsi="Times New Roman"/>
                <w:sz w:val="24"/>
                <w:szCs w:val="24"/>
              </w:rPr>
            </w:pPr>
          </w:p>
          <w:p w:rsidR="00D01EF8" w:rsidRPr="003E1B3E" w:rsidRDefault="00D01EF8" w:rsidP="00F90A1D">
            <w:pPr>
              <w:spacing w:after="0" w:line="240" w:lineRule="auto"/>
              <w:rPr>
                <w:rFonts w:ascii="Times New Roman" w:hAnsi="Times New Roman"/>
                <w:b/>
                <w:bCs/>
                <w:color w:val="C0504D"/>
                <w:sz w:val="24"/>
                <w:szCs w:val="24"/>
              </w:rPr>
            </w:pPr>
            <w:r w:rsidRPr="003E1B3E">
              <w:rPr>
                <w:rFonts w:ascii="Times New Roman" w:hAnsi="Times New Roman"/>
                <w:b/>
                <w:bCs/>
                <w:color w:val="C0504D"/>
                <w:sz w:val="24"/>
                <w:szCs w:val="24"/>
              </w:rPr>
              <w:t>Chronology of Major Developments in British Politics</w:t>
            </w:r>
          </w:p>
          <w:p w:rsidR="00D01EF8" w:rsidRPr="003E1B3E" w:rsidRDefault="00D01EF8" w:rsidP="00F90A1D">
            <w:pPr>
              <w:spacing w:after="0" w:line="240" w:lineRule="auto"/>
              <w:rPr>
                <w:rFonts w:ascii="Times New Roman" w:hAnsi="Times New Roman"/>
                <w:b/>
                <w:bCs/>
                <w:color w:val="C0504D"/>
                <w:sz w:val="24"/>
                <w:szCs w:val="24"/>
              </w:rPr>
            </w:pP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1760- Accession of George III.</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1763- Treaty of Paris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1764- Battle of Buxar; Hargreaves'Spinning Jenny;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1765- Stamp Act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1769- Society for the Defence of the Bill of Rights</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1770-82- Ministry of Lord North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1770- Burke's Thoughts on the causes of the Present Discontents</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1776-Bentham’s  utiliterianism</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1780- Dunning's Motion; Society for Constitutional Information;</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         Gordon Riots;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1780- War with Dutch</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1782- Treaty of Salbai</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1783- Treaty of Versailles</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1783- Fox-North Coalition</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1788- Regency Crisis</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1789- Meeting of States General in France; Burke's Reflections</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     on the Revolution in France</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1792- Outbreak of Revolutionary War</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1793- First Coalition formed against France</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1794- Habeas Corpus suspended</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1795- Seditious Meetings Act</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1797- Cash payments suspended</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1798- Irish Rebellion;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1799- Anti-Combination Laws</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1802- Peace of Amiens</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1805- Napoleon's attack repulsed by Nelson at Trafalgar</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1806- Death of Pitt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1806-12- Ministry of `All the Talents'</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1807- Berlin Decrees issued by Napoleon</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1809- Perceval Prime Minister;</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lastRenderedPageBreak/>
              <w:t>1811- Luddite Uprisings</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1812- Britain at war with the United States of America</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1812-27- Liverpool Prime Minister;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1813- Napoleon defeated at Leipzig</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1815- The battle of Waterloo</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1815- Corn Laws introduced</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1816- March of the Blanketeers</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1819- Peterloo Massacre</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1820- Revolutions in Spain, Portugal, Naples, Piedmont</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1820- Death of George III; Accession of George IV; Cato Street</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      Conspiracy;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1830- Death of George IV; Accession of William IV; Agrarian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      disorders; Grey forms Whig ministry;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1837- Death of William IV; Accession of Victoria;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1839- Opium War</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1841- Straits Convention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1841-46- Peel's Second Ministry;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1848- Revolutions in most countries of Europe east of river Elbe</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1848- Marx’s Communist Manifesto</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1849- Rebellion in Ireland;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1850- Death of Peel</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1852- Derby-Diserali Ministry;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1852- Napoleon III Emperor of the French</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1853- Palmerston's first ministry;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1853-56 Crimean War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1857- Indian Mutiny</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1861- Unification of Italy begins; American Civil War begins</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1866- Austro-Prussian War</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1866- Third Derby-Diserali ministry; </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1870-71- Franco-German war; Unification of Germany</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1893- Independent Labor Party formed</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1909- Osborne judgement prohibiting unions to spend on parliamentary candidates</w:t>
            </w: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1914- World War I begins</w:t>
            </w:r>
          </w:p>
          <w:p w:rsidR="00D01EF8" w:rsidRPr="003E1B3E" w:rsidRDefault="00D01EF8" w:rsidP="00F90A1D">
            <w:pPr>
              <w:spacing w:after="0" w:line="240" w:lineRule="auto"/>
              <w:rPr>
                <w:rFonts w:ascii="Times New Roman" w:hAnsi="Times New Roman"/>
                <w:color w:val="C0504D"/>
                <w:sz w:val="24"/>
                <w:szCs w:val="24"/>
              </w:rPr>
            </w:pPr>
          </w:p>
          <w:p w:rsidR="00D01EF8" w:rsidRPr="003E1B3E" w:rsidRDefault="00D01EF8" w:rsidP="00F90A1D">
            <w:pPr>
              <w:spacing w:after="0" w:line="240" w:lineRule="auto"/>
              <w:rPr>
                <w:rFonts w:ascii="Times New Roman" w:hAnsi="Times New Roman"/>
                <w:color w:val="C0504D"/>
                <w:sz w:val="24"/>
                <w:szCs w:val="24"/>
              </w:rPr>
            </w:pPr>
            <w:r w:rsidRPr="003E1B3E">
              <w:rPr>
                <w:rFonts w:ascii="Times New Roman" w:hAnsi="Times New Roman"/>
                <w:color w:val="C0504D"/>
                <w:sz w:val="24"/>
                <w:szCs w:val="24"/>
              </w:rPr>
              <w:t xml:space="preserve">Source: </w:t>
            </w:r>
            <w:r>
              <w:rPr>
                <w:rFonts w:ascii="Times New Roman" w:hAnsi="Times New Roman"/>
                <w:color w:val="C0504D"/>
                <w:sz w:val="24"/>
                <w:szCs w:val="24"/>
              </w:rPr>
              <w:t xml:space="preserve"> </w:t>
            </w:r>
            <w:r>
              <w:rPr>
                <w:rFonts w:ascii="Verdana" w:hAnsi="Verdana"/>
                <w:color w:val="C0504D"/>
                <w:sz w:val="20"/>
                <w:szCs w:val="20"/>
              </w:rPr>
              <w:t xml:space="preserve">abridged from </w:t>
            </w:r>
            <w:r w:rsidRPr="003E1B3E">
              <w:rPr>
                <w:rFonts w:ascii="Times New Roman" w:hAnsi="Times New Roman"/>
                <w:color w:val="C0504D"/>
                <w:sz w:val="24"/>
                <w:szCs w:val="24"/>
              </w:rPr>
              <w:t>www.wikipedia.org</w:t>
            </w:r>
          </w:p>
          <w:p w:rsidR="00D01EF8" w:rsidRPr="003E1B3E" w:rsidRDefault="00D01EF8" w:rsidP="00F90A1D">
            <w:pPr>
              <w:spacing w:after="0" w:line="240" w:lineRule="auto"/>
              <w:rPr>
                <w:rFonts w:ascii="Times New Roman" w:hAnsi="Times New Roman"/>
                <w:color w:val="C0504D"/>
                <w:sz w:val="24"/>
                <w:szCs w:val="24"/>
              </w:rPr>
            </w:pPr>
          </w:p>
          <w:p w:rsidR="00D01EF8" w:rsidRPr="00A20DC8" w:rsidRDefault="00D01EF8" w:rsidP="00F90A1D">
            <w:pPr>
              <w:spacing w:after="0" w:line="240" w:lineRule="auto"/>
              <w:rPr>
                <w:rFonts w:ascii="Times New Roman" w:hAnsi="Times New Roman"/>
                <w:sz w:val="24"/>
                <w:szCs w:val="24"/>
              </w:rPr>
            </w:pPr>
          </w:p>
        </w:tc>
      </w:tr>
    </w:tbl>
    <w:p w:rsidR="00D01EF8" w:rsidRPr="00A20DC8" w:rsidRDefault="00D01EF8" w:rsidP="00D01EF8">
      <w:pPr>
        <w:spacing w:after="0" w:line="240" w:lineRule="auto"/>
        <w:jc w:val="both"/>
        <w:rPr>
          <w:rFonts w:ascii="Verdana" w:hAnsi="Verdana"/>
          <w:b/>
          <w:bCs/>
          <w:color w:val="008000"/>
          <w:sz w:val="24"/>
          <w:szCs w:val="24"/>
        </w:rPr>
      </w:pPr>
      <w:r w:rsidRPr="00A20DC8">
        <w:rPr>
          <w:rFonts w:ascii="Verdana" w:hAnsi="Verdana"/>
          <w:b/>
          <w:bCs/>
          <w:color w:val="008000"/>
          <w:sz w:val="24"/>
          <w:szCs w:val="24"/>
        </w:rPr>
        <w:lastRenderedPageBreak/>
        <w:t xml:space="preserve"> </w:t>
      </w:r>
    </w:p>
    <w:p w:rsidR="00D01EF8" w:rsidRPr="00A20DC8" w:rsidRDefault="00D01EF8" w:rsidP="00D01EF8">
      <w:pPr>
        <w:shd w:val="clear" w:color="auto" w:fill="339966"/>
        <w:rPr>
          <w:b/>
          <w:color w:val="FFFFFF"/>
          <w:sz w:val="24"/>
          <w:szCs w:val="24"/>
        </w:rPr>
      </w:pPr>
      <w:r w:rsidRPr="00A20DC8">
        <w:rPr>
          <w:rFonts w:ascii="Verdana" w:hAnsi="Verdana"/>
          <w:b/>
          <w:color w:val="FFFFFF"/>
          <w:sz w:val="28"/>
          <w:szCs w:val="28"/>
        </w:rPr>
        <w:t xml:space="preserve">Summary  </w:t>
      </w:r>
    </w:p>
    <w:p w:rsidR="00D01EF8" w:rsidRPr="00A20DC8" w:rsidRDefault="00D01EF8" w:rsidP="00D01EF8">
      <w:pPr>
        <w:spacing w:after="0" w:line="240" w:lineRule="auto"/>
        <w:jc w:val="both"/>
        <w:rPr>
          <w:rFonts w:ascii="Verdana" w:hAnsi="Verdana" w:cs="Mangal"/>
          <w:sz w:val="20"/>
          <w:szCs w:val="24"/>
          <w:lang w:bidi="hi-IN"/>
        </w:rPr>
      </w:pPr>
      <w:r w:rsidRPr="00A20DC8">
        <w:rPr>
          <w:rFonts w:ascii="Verdana" w:hAnsi="Verdana" w:cs="Mangal"/>
          <w:sz w:val="20"/>
          <w:szCs w:val="24"/>
          <w:cs/>
          <w:lang w:bidi="hi-IN"/>
        </w:rPr>
        <w:tab/>
      </w:r>
      <w:r w:rsidRPr="00A20DC8">
        <w:rPr>
          <w:rFonts w:ascii="Verdana" w:hAnsi="Verdana"/>
          <w:sz w:val="20"/>
          <w:szCs w:val="24"/>
          <w:cs/>
          <w:lang w:bidi="hi-IN"/>
        </w:rPr>
        <w:t xml:space="preserve">The rise of liberal democracy in nineteenth century Britain constitutes a major landmark in the history of the modern world as a whole. At the beginning of the twenty first century when the revolutionary legacy of France, Russia and China are being reassessed by revisionist historians comprehensively, a critical look at the alternate route to modern politics pursued in Britain becomes even more relevant for students of history. Among the factors which facilitated the relatively peaceful transition (barring the Irish question) to a liberal polity in Britain mention </w:t>
      </w:r>
      <w:r w:rsidRPr="00A20DC8">
        <w:rPr>
          <w:rFonts w:ascii="Verdana" w:hAnsi="Verdana"/>
          <w:sz w:val="20"/>
          <w:szCs w:val="24"/>
          <w:cs/>
          <w:lang w:bidi="hi-IN"/>
        </w:rPr>
        <w:lastRenderedPageBreak/>
        <w:t>must be made of the nature of the mixed constitution already existing by the end of seventeenth century, the politics of accomodation followed by the aristocracy as well as the bourgeoisie specially after mid nineteenth century and of reformism preferred by British labor and also the benefits of the largest ever empire which could keep the labor aristocracy more contented in Britain than in France, Italy or Germany, Russia etc.</w:t>
      </w:r>
    </w:p>
    <w:p w:rsidR="00D01EF8" w:rsidRPr="00A20DC8" w:rsidRDefault="00D01EF8" w:rsidP="00D01EF8">
      <w:pPr>
        <w:spacing w:after="0" w:line="240" w:lineRule="auto"/>
        <w:jc w:val="both"/>
        <w:rPr>
          <w:rFonts w:ascii="Verdana" w:hAnsi="Verdana" w:cs="Mangal"/>
          <w:sz w:val="20"/>
          <w:szCs w:val="24"/>
          <w:lang w:bidi="hi-IN"/>
        </w:rPr>
      </w:pPr>
    </w:p>
    <w:p w:rsidR="00D01EF8" w:rsidRPr="00A20DC8" w:rsidRDefault="00D01EF8" w:rsidP="00D01EF8">
      <w:pPr>
        <w:shd w:val="clear" w:color="auto" w:fill="339966"/>
        <w:spacing w:after="0" w:line="240" w:lineRule="auto"/>
        <w:rPr>
          <w:rFonts w:ascii="Verdana" w:hAnsi="Verdana"/>
          <w:color w:val="FFFFFF"/>
          <w:sz w:val="20"/>
          <w:szCs w:val="20"/>
        </w:rPr>
      </w:pPr>
      <w:r w:rsidRPr="00A20DC8">
        <w:rPr>
          <w:rFonts w:ascii="Verdana" w:hAnsi="Verdana"/>
          <w:b/>
          <w:color w:val="FFFFFF"/>
          <w:sz w:val="20"/>
          <w:szCs w:val="20"/>
        </w:rPr>
        <w:t>Exercises</w:t>
      </w:r>
      <w:r w:rsidRPr="00A20DC8">
        <w:rPr>
          <w:rFonts w:ascii="Verdana" w:hAnsi="Verdana"/>
          <w:color w:val="FFFFFF"/>
          <w:sz w:val="20"/>
          <w:szCs w:val="20"/>
        </w:rPr>
        <w:t xml:space="preserve">  </w:t>
      </w:r>
    </w:p>
    <w:p w:rsidR="00D01EF8" w:rsidRPr="00A20DC8" w:rsidRDefault="00D01EF8" w:rsidP="00D01EF8">
      <w:pPr>
        <w:pStyle w:val="PlainText"/>
        <w:ind w:left="440" w:hanging="440"/>
        <w:jc w:val="both"/>
        <w:rPr>
          <w:rFonts w:ascii="Verdana" w:hAnsi="Verdana" w:cs="Times New Roman"/>
          <w:b/>
          <w:bCs/>
          <w:sz w:val="20"/>
          <w:szCs w:val="20"/>
        </w:rPr>
      </w:pPr>
    </w:p>
    <w:p w:rsidR="00D01EF8" w:rsidRPr="00A20DC8" w:rsidRDefault="00D01EF8" w:rsidP="00D01EF8">
      <w:pPr>
        <w:pStyle w:val="PlainText"/>
        <w:ind w:left="440" w:hanging="440"/>
        <w:jc w:val="both"/>
        <w:rPr>
          <w:rFonts w:ascii="Verdana" w:hAnsi="Verdana" w:cs="Times New Roman"/>
          <w:sz w:val="20"/>
          <w:szCs w:val="20"/>
        </w:rPr>
      </w:pPr>
      <w:r w:rsidRPr="00A20DC8">
        <w:rPr>
          <w:rFonts w:ascii="Verdana" w:hAnsi="Verdana" w:cs="Times New Roman"/>
          <w:b/>
          <w:bCs/>
          <w:sz w:val="20"/>
          <w:szCs w:val="20"/>
        </w:rPr>
        <w:t>1.1</w:t>
      </w:r>
      <w:r w:rsidRPr="00A20DC8">
        <w:rPr>
          <w:rFonts w:ascii="Verdana" w:hAnsi="Verdana" w:cs="Times New Roman"/>
          <w:sz w:val="20"/>
          <w:szCs w:val="20"/>
        </w:rPr>
        <w:t xml:space="preserve"> Colonial spoils along with an evolving parliamentary system helped Britain in avoiding a violent revolution in an era of rapid industrialisation. Explain.</w:t>
      </w:r>
    </w:p>
    <w:p w:rsidR="00D01EF8" w:rsidRPr="00A20DC8" w:rsidRDefault="00D01EF8" w:rsidP="00D01EF8">
      <w:pPr>
        <w:pStyle w:val="PlainText"/>
        <w:jc w:val="both"/>
        <w:rPr>
          <w:rFonts w:ascii="Verdana" w:hAnsi="Verdana" w:cs="Times New Roman"/>
          <w:sz w:val="20"/>
          <w:szCs w:val="20"/>
        </w:rPr>
      </w:pPr>
    </w:p>
    <w:p w:rsidR="00D01EF8" w:rsidRPr="00A20DC8" w:rsidRDefault="00D01EF8" w:rsidP="00D01EF8">
      <w:pPr>
        <w:pStyle w:val="PlainText"/>
        <w:ind w:left="440" w:hanging="440"/>
        <w:jc w:val="both"/>
        <w:rPr>
          <w:rFonts w:ascii="Verdana" w:hAnsi="Verdana" w:cs="Times New Roman"/>
          <w:sz w:val="20"/>
          <w:szCs w:val="20"/>
        </w:rPr>
      </w:pPr>
      <w:r w:rsidRPr="00A20DC8">
        <w:rPr>
          <w:rFonts w:ascii="Verdana" w:hAnsi="Verdana" w:cs="Times New Roman"/>
          <w:b/>
          <w:bCs/>
          <w:sz w:val="20"/>
          <w:szCs w:val="20"/>
        </w:rPr>
        <w:t>1.2</w:t>
      </w:r>
      <w:r w:rsidRPr="00A20DC8">
        <w:rPr>
          <w:rFonts w:ascii="Verdana" w:hAnsi="Verdana" w:cs="Times New Roman"/>
          <w:sz w:val="20"/>
          <w:szCs w:val="20"/>
        </w:rPr>
        <w:t xml:space="preserve"> How would you account for the unique route to democracy followed by Britain between 1830 and 1918?</w:t>
      </w:r>
    </w:p>
    <w:p w:rsidR="00D01EF8" w:rsidRPr="00A20DC8" w:rsidRDefault="00D01EF8" w:rsidP="00D01EF8">
      <w:pPr>
        <w:pStyle w:val="PlainText"/>
        <w:jc w:val="both"/>
        <w:rPr>
          <w:rFonts w:ascii="Verdana" w:hAnsi="Verdana" w:cs="Times New Roman"/>
          <w:sz w:val="20"/>
          <w:szCs w:val="20"/>
        </w:rPr>
      </w:pPr>
    </w:p>
    <w:p w:rsidR="00D01EF8" w:rsidRPr="00A20DC8" w:rsidRDefault="00D01EF8" w:rsidP="00D01EF8">
      <w:pPr>
        <w:pStyle w:val="PlainText"/>
        <w:ind w:left="440" w:hanging="440"/>
        <w:jc w:val="both"/>
        <w:rPr>
          <w:rFonts w:ascii="Verdana" w:hAnsi="Verdana" w:cs="Times New Roman"/>
          <w:sz w:val="20"/>
          <w:szCs w:val="20"/>
        </w:rPr>
      </w:pPr>
      <w:r w:rsidRPr="00A20DC8">
        <w:rPr>
          <w:rFonts w:ascii="Verdana" w:hAnsi="Verdana" w:cs="Times New Roman"/>
          <w:b/>
          <w:bCs/>
          <w:sz w:val="20"/>
          <w:szCs w:val="20"/>
        </w:rPr>
        <w:t>1.3</w:t>
      </w:r>
      <w:r w:rsidRPr="00A20DC8">
        <w:rPr>
          <w:rFonts w:ascii="Verdana" w:hAnsi="Verdana" w:cs="Times New Roman"/>
          <w:sz w:val="20"/>
          <w:szCs w:val="20"/>
        </w:rPr>
        <w:t xml:space="preserve"> What were the outstanding features of the British state in the eighteenth century? To what extent were they helpful in preempting a violent revolution there?</w:t>
      </w:r>
    </w:p>
    <w:p w:rsidR="00D01EF8" w:rsidRPr="00A20DC8" w:rsidRDefault="00D01EF8" w:rsidP="00D01EF8">
      <w:pPr>
        <w:spacing w:after="0" w:line="240" w:lineRule="auto"/>
        <w:ind w:left="720"/>
        <w:rPr>
          <w:rFonts w:ascii="Verdana" w:hAnsi="Verdana"/>
          <w:b/>
          <w:sz w:val="20"/>
          <w:szCs w:val="20"/>
          <w:u w:val="single"/>
        </w:rPr>
      </w:pPr>
    </w:p>
    <w:p w:rsidR="00D01EF8" w:rsidRPr="00A20DC8" w:rsidRDefault="00D01EF8" w:rsidP="00D01EF8">
      <w:pPr>
        <w:shd w:val="clear" w:color="auto" w:fill="339966"/>
        <w:spacing w:after="0" w:line="240" w:lineRule="auto"/>
        <w:rPr>
          <w:rFonts w:ascii="Verdana" w:hAnsi="Verdana"/>
          <w:color w:val="FFFFFF"/>
          <w:sz w:val="20"/>
          <w:szCs w:val="20"/>
        </w:rPr>
      </w:pPr>
      <w:r w:rsidRPr="00A20DC8">
        <w:rPr>
          <w:rFonts w:ascii="Verdana" w:hAnsi="Verdana"/>
          <w:b/>
          <w:color w:val="FFFFFF"/>
          <w:sz w:val="20"/>
          <w:szCs w:val="20"/>
        </w:rPr>
        <w:t>Glossary</w:t>
      </w:r>
      <w:r w:rsidRPr="00A20DC8">
        <w:rPr>
          <w:rFonts w:ascii="Verdana" w:hAnsi="Verdana"/>
          <w:color w:val="FFFFFF"/>
          <w:sz w:val="20"/>
          <w:szCs w:val="20"/>
        </w:rPr>
        <w:t xml:space="preserve"> </w:t>
      </w:r>
    </w:p>
    <w:p w:rsidR="00D01EF8" w:rsidRPr="00A20DC8" w:rsidRDefault="00D01EF8" w:rsidP="00D01EF8">
      <w:pPr>
        <w:spacing w:after="0" w:line="240" w:lineRule="auto"/>
        <w:jc w:val="both"/>
        <w:rPr>
          <w:rFonts w:ascii="Verdana" w:hAnsi="Verdana"/>
          <w:b/>
          <w:bCs/>
          <w:sz w:val="20"/>
          <w:szCs w:val="20"/>
          <w:lang w:bidi="hi-IN"/>
        </w:rPr>
      </w:pPr>
    </w:p>
    <w:p w:rsidR="00D01EF8" w:rsidRPr="00A20DC8" w:rsidRDefault="00D01EF8" w:rsidP="00D01EF8">
      <w:pPr>
        <w:spacing w:after="0" w:line="240" w:lineRule="auto"/>
        <w:jc w:val="both"/>
        <w:rPr>
          <w:rFonts w:ascii="Verdana" w:hAnsi="Verdana"/>
          <w:b/>
          <w:bCs/>
          <w:sz w:val="20"/>
          <w:szCs w:val="20"/>
          <w:lang w:bidi="hi-IN"/>
        </w:rPr>
      </w:pPr>
      <w:r w:rsidRPr="00A20DC8">
        <w:rPr>
          <w:rFonts w:ascii="Verdana" w:hAnsi="Verdana"/>
          <w:b/>
          <w:bCs/>
          <w:sz w:val="20"/>
          <w:szCs w:val="20"/>
          <w:lang w:bidi="hi-IN"/>
        </w:rPr>
        <w:t>Democracy:</w:t>
      </w:r>
      <w:r w:rsidRPr="00A20DC8">
        <w:rPr>
          <w:rFonts w:ascii="Verdana" w:hAnsi="Verdana"/>
          <w:color w:val="000000"/>
          <w:sz w:val="20"/>
          <w:szCs w:val="20"/>
        </w:rPr>
        <w:t xml:space="preserve"> </w:t>
      </w:r>
      <w:r w:rsidRPr="00A20DC8">
        <w:rPr>
          <w:rStyle w:val="apple-style-span"/>
          <w:rFonts w:ascii="Verdana" w:hAnsi="Verdana"/>
          <w:color w:val="000000"/>
          <w:sz w:val="20"/>
          <w:szCs w:val="20"/>
        </w:rPr>
        <w:t>A political system in which the supreme power lies in a body of citizens who can elect people to represent them.</w:t>
      </w:r>
    </w:p>
    <w:p w:rsidR="00D01EF8" w:rsidRPr="00A20DC8" w:rsidRDefault="00D01EF8" w:rsidP="00D01EF8">
      <w:pPr>
        <w:spacing w:after="0" w:line="240" w:lineRule="auto"/>
        <w:jc w:val="both"/>
        <w:rPr>
          <w:rFonts w:ascii="Verdana" w:hAnsi="Verdana"/>
          <w:b/>
          <w:bCs/>
          <w:sz w:val="20"/>
          <w:szCs w:val="20"/>
          <w:lang w:bidi="hi-IN"/>
        </w:rPr>
      </w:pPr>
    </w:p>
    <w:p w:rsidR="00D01EF8" w:rsidRPr="00A20DC8" w:rsidRDefault="00D01EF8" w:rsidP="00D01EF8">
      <w:pPr>
        <w:spacing w:after="0" w:line="240" w:lineRule="auto"/>
        <w:jc w:val="both"/>
        <w:rPr>
          <w:rFonts w:ascii="Verdana" w:hAnsi="Verdana"/>
          <w:sz w:val="20"/>
          <w:szCs w:val="20"/>
          <w:lang w:bidi="hi-IN"/>
        </w:rPr>
      </w:pPr>
      <w:r w:rsidRPr="00A20DC8">
        <w:rPr>
          <w:rFonts w:ascii="Verdana" w:hAnsi="Verdana"/>
          <w:b/>
          <w:bCs/>
          <w:sz w:val="20"/>
          <w:szCs w:val="20"/>
          <w:lang w:bidi="hi-IN"/>
        </w:rPr>
        <w:t xml:space="preserve">Capitalism: </w:t>
      </w:r>
      <w:r w:rsidRPr="00A20DC8">
        <w:rPr>
          <w:rFonts w:ascii="Verdana" w:hAnsi="Verdana"/>
          <w:sz w:val="20"/>
          <w:szCs w:val="20"/>
          <w:lang w:bidi="hi-IN"/>
        </w:rPr>
        <w:t xml:space="preserve">An economic arrangement dominated by capitalists who accumulate wealth through protected property rights and by exploiting labor but only through rule of law and free market principles rather than feudal coercion. </w:t>
      </w:r>
    </w:p>
    <w:p w:rsidR="00D01EF8" w:rsidRPr="00A20DC8" w:rsidRDefault="00D01EF8" w:rsidP="00D01EF8">
      <w:pPr>
        <w:spacing w:after="0" w:line="240" w:lineRule="auto"/>
        <w:jc w:val="both"/>
        <w:rPr>
          <w:rFonts w:ascii="Verdana" w:hAnsi="Verdana"/>
          <w:sz w:val="20"/>
          <w:szCs w:val="20"/>
          <w:lang w:bidi="hi-IN"/>
        </w:rPr>
      </w:pPr>
    </w:p>
    <w:p w:rsidR="00D01EF8" w:rsidRPr="00A20DC8" w:rsidRDefault="00D01EF8" w:rsidP="00D01EF8">
      <w:pPr>
        <w:spacing w:after="0" w:line="240" w:lineRule="auto"/>
        <w:jc w:val="both"/>
        <w:rPr>
          <w:rFonts w:ascii="Verdana" w:hAnsi="Verdana"/>
          <w:b/>
          <w:bCs/>
          <w:sz w:val="20"/>
          <w:szCs w:val="20"/>
          <w:lang w:bidi="hi-IN"/>
        </w:rPr>
      </w:pPr>
      <w:r w:rsidRPr="00A20DC8">
        <w:rPr>
          <w:rFonts w:ascii="Verdana" w:hAnsi="Verdana"/>
          <w:b/>
          <w:bCs/>
          <w:sz w:val="20"/>
          <w:szCs w:val="20"/>
          <w:lang w:bidi="hi-IN"/>
        </w:rPr>
        <w:t xml:space="preserve">Liberalism: </w:t>
      </w:r>
      <w:r w:rsidRPr="00A20DC8">
        <w:rPr>
          <w:rStyle w:val="apple-style-span"/>
          <w:rFonts w:ascii="Verdana" w:hAnsi="Verdana"/>
          <w:color w:val="000000"/>
          <w:sz w:val="20"/>
          <w:szCs w:val="20"/>
        </w:rPr>
        <w:t>A political orientation that values individual’s liberty more than complete equality or tradition, collective identity etc.</w:t>
      </w:r>
    </w:p>
    <w:p w:rsidR="00D01EF8" w:rsidRPr="00A20DC8" w:rsidRDefault="00D01EF8" w:rsidP="00D01EF8">
      <w:pPr>
        <w:spacing w:after="0" w:line="240" w:lineRule="auto"/>
        <w:jc w:val="both"/>
        <w:rPr>
          <w:rFonts w:ascii="Verdana" w:hAnsi="Verdana"/>
          <w:b/>
          <w:bCs/>
          <w:sz w:val="20"/>
          <w:szCs w:val="20"/>
          <w:lang w:bidi="hi-IN"/>
        </w:rPr>
      </w:pPr>
    </w:p>
    <w:p w:rsidR="00D01EF8" w:rsidRDefault="00D01EF8" w:rsidP="00D01EF8">
      <w:pPr>
        <w:spacing w:after="0" w:line="240" w:lineRule="auto"/>
        <w:jc w:val="both"/>
        <w:rPr>
          <w:rStyle w:val="apple-style-span"/>
          <w:rFonts w:ascii="Verdana" w:hAnsi="Verdana"/>
          <w:color w:val="000000"/>
          <w:sz w:val="20"/>
          <w:szCs w:val="20"/>
        </w:rPr>
      </w:pPr>
      <w:r w:rsidRPr="00A20DC8">
        <w:rPr>
          <w:rFonts w:ascii="Verdana" w:hAnsi="Verdana"/>
          <w:b/>
          <w:bCs/>
          <w:sz w:val="20"/>
          <w:szCs w:val="20"/>
          <w:lang w:bidi="hi-IN"/>
        </w:rPr>
        <w:t xml:space="preserve">Socialism: </w:t>
      </w:r>
      <w:r w:rsidRPr="00A20DC8">
        <w:rPr>
          <w:rStyle w:val="apple-style-span"/>
          <w:rFonts w:ascii="Verdana" w:hAnsi="Verdana"/>
          <w:color w:val="000000"/>
          <w:sz w:val="20"/>
          <w:szCs w:val="20"/>
        </w:rPr>
        <w:t>Any of various theories or systems of social organization in which the means of producing and distributing goods is owned collectively or by a centralized government that often plans and controls the economy.</w:t>
      </w:r>
    </w:p>
    <w:p w:rsidR="00D01EF8" w:rsidRDefault="00D01EF8" w:rsidP="00D01EF8">
      <w:pPr>
        <w:spacing w:after="0" w:line="240" w:lineRule="auto"/>
        <w:jc w:val="both"/>
        <w:rPr>
          <w:rStyle w:val="apple-style-span"/>
          <w:rFonts w:ascii="Verdana" w:hAnsi="Verdana"/>
          <w:color w:val="000000"/>
          <w:sz w:val="20"/>
          <w:szCs w:val="20"/>
        </w:rPr>
      </w:pPr>
    </w:p>
    <w:p w:rsidR="00D01EF8" w:rsidRDefault="00D01EF8" w:rsidP="00D01EF8">
      <w:pPr>
        <w:spacing w:after="0" w:line="240" w:lineRule="auto"/>
        <w:jc w:val="both"/>
        <w:rPr>
          <w:rFonts w:ascii="Verdana" w:hAnsi="Verdana"/>
          <w:sz w:val="20"/>
          <w:szCs w:val="20"/>
        </w:rPr>
      </w:pPr>
      <w:r w:rsidRPr="00A20DC8">
        <w:rPr>
          <w:rFonts w:ascii="Verdana" w:hAnsi="Verdana"/>
          <w:b/>
          <w:bCs/>
          <w:sz w:val="20"/>
          <w:szCs w:val="20"/>
        </w:rPr>
        <w:t>Chartism</w:t>
      </w:r>
      <w:r w:rsidRPr="00A20DC8">
        <w:rPr>
          <w:rFonts w:ascii="Verdana" w:hAnsi="Verdana"/>
          <w:sz w:val="20"/>
          <w:szCs w:val="20"/>
        </w:rPr>
        <w:t xml:space="preserve"> was a movement for </w:t>
      </w:r>
      <w:hyperlink r:id="rId15" w:tooltip="Political" w:history="1">
        <w:r w:rsidRPr="00A20DC8">
          <w:rPr>
            <w:rFonts w:ascii="Verdana" w:hAnsi="Verdana"/>
            <w:sz w:val="20"/>
            <w:szCs w:val="20"/>
          </w:rPr>
          <w:t>political</w:t>
        </w:r>
      </w:hyperlink>
      <w:r w:rsidRPr="00A20DC8">
        <w:rPr>
          <w:rFonts w:ascii="Verdana" w:hAnsi="Verdana"/>
          <w:sz w:val="20"/>
          <w:szCs w:val="20"/>
        </w:rPr>
        <w:t xml:space="preserve"> and </w:t>
      </w:r>
      <w:hyperlink r:id="rId16" w:tooltip="Society" w:history="1">
        <w:r w:rsidRPr="00A20DC8">
          <w:rPr>
            <w:rFonts w:ascii="Verdana" w:hAnsi="Verdana"/>
            <w:sz w:val="20"/>
            <w:szCs w:val="20"/>
          </w:rPr>
          <w:t>social</w:t>
        </w:r>
      </w:hyperlink>
      <w:r w:rsidRPr="00A20DC8">
        <w:rPr>
          <w:rFonts w:ascii="Verdana" w:hAnsi="Verdana"/>
          <w:sz w:val="20"/>
          <w:szCs w:val="20"/>
        </w:rPr>
        <w:t xml:space="preserve"> </w:t>
      </w:r>
      <w:hyperlink r:id="rId17" w:tooltip="Reform &#10;movement" w:history="1">
        <w:r w:rsidRPr="00A20DC8">
          <w:rPr>
            <w:rFonts w:ascii="Verdana" w:hAnsi="Verdana"/>
            <w:sz w:val="20"/>
            <w:szCs w:val="20"/>
          </w:rPr>
          <w:t>reform</w:t>
        </w:r>
      </w:hyperlink>
      <w:r w:rsidRPr="00A20DC8">
        <w:rPr>
          <w:rFonts w:ascii="Verdana" w:hAnsi="Verdana"/>
          <w:sz w:val="20"/>
          <w:szCs w:val="20"/>
        </w:rPr>
        <w:t xml:space="preserve"> in the </w:t>
      </w:r>
      <w:hyperlink r:id="rId18" w:tooltip="United Kingdom of Great Britain and Ireland" w:history="1">
        <w:r w:rsidRPr="00A20DC8">
          <w:rPr>
            <w:rFonts w:ascii="Verdana" w:hAnsi="Verdana"/>
            <w:sz w:val="20"/>
            <w:szCs w:val="20"/>
          </w:rPr>
          <w:t>United Kingdom of Great Britain and Ireland</w:t>
        </w:r>
      </w:hyperlink>
      <w:r w:rsidRPr="00A20DC8">
        <w:rPr>
          <w:rFonts w:ascii="Verdana" w:hAnsi="Verdana"/>
          <w:sz w:val="20"/>
          <w:szCs w:val="20"/>
        </w:rPr>
        <w:t xml:space="preserve"> during the mid-19th century. It takes its name from the </w:t>
      </w:r>
      <w:r w:rsidRPr="00A20DC8">
        <w:rPr>
          <w:rFonts w:ascii="Verdana" w:hAnsi="Verdana"/>
          <w:i/>
          <w:iCs/>
          <w:sz w:val="20"/>
          <w:szCs w:val="20"/>
        </w:rPr>
        <w:t>People's Charter</w:t>
      </w:r>
      <w:r w:rsidRPr="00A20DC8">
        <w:rPr>
          <w:rFonts w:ascii="Verdana" w:hAnsi="Verdana"/>
          <w:sz w:val="20"/>
          <w:szCs w:val="20"/>
        </w:rPr>
        <w:t xml:space="preserve"> of 1838, which stipulated the six main aims of the movement</w:t>
      </w:r>
      <w:r>
        <w:rPr>
          <w:rFonts w:ascii="Verdana" w:hAnsi="Verdana"/>
          <w:sz w:val="20"/>
          <w:szCs w:val="20"/>
        </w:rPr>
        <w:t>.</w:t>
      </w:r>
    </w:p>
    <w:p w:rsidR="00D01EF8" w:rsidRDefault="00D01EF8" w:rsidP="00D01EF8">
      <w:pPr>
        <w:shd w:val="clear" w:color="auto" w:fill="FFFFFF"/>
        <w:spacing w:after="0" w:line="240" w:lineRule="auto"/>
        <w:rPr>
          <w:rFonts w:ascii="Verdana" w:hAnsi="Verdana"/>
          <w:sz w:val="20"/>
          <w:szCs w:val="20"/>
        </w:rPr>
      </w:pPr>
    </w:p>
    <w:p w:rsidR="00D01EF8" w:rsidRPr="003E24EA" w:rsidRDefault="00D01EF8" w:rsidP="00D01EF8">
      <w:pPr>
        <w:shd w:val="clear" w:color="auto" w:fill="FFFFFF"/>
        <w:spacing w:after="0" w:line="240" w:lineRule="auto"/>
        <w:jc w:val="both"/>
        <w:outlineLvl w:val="0"/>
        <w:rPr>
          <w:rFonts w:ascii="Verdana" w:hAnsi="Verdana"/>
          <w:color w:val="000000"/>
          <w:sz w:val="20"/>
          <w:szCs w:val="20"/>
        </w:rPr>
      </w:pPr>
      <w:r w:rsidRPr="003E24EA">
        <w:rPr>
          <w:rFonts w:ascii="Verdana" w:hAnsi="Verdana"/>
          <w:b/>
          <w:bCs/>
          <w:color w:val="000000"/>
          <w:sz w:val="20"/>
          <w:szCs w:val="20"/>
        </w:rPr>
        <w:t>Suffragette</w:t>
      </w:r>
      <w:r w:rsidRPr="003E24EA">
        <w:rPr>
          <w:rFonts w:ascii="Verdana" w:hAnsi="Verdana"/>
          <w:color w:val="000000"/>
          <w:sz w:val="20"/>
          <w:szCs w:val="20"/>
        </w:rPr>
        <w:t xml:space="preserve"> is a term originally coined by the </w:t>
      </w:r>
      <w:hyperlink r:id="rId19" w:tooltip="Daily Mail" w:history="1">
        <w:r w:rsidRPr="003E24EA">
          <w:rPr>
            <w:rFonts w:ascii="Verdana" w:hAnsi="Verdana"/>
            <w:i/>
            <w:iCs/>
            <w:color w:val="000000"/>
            <w:sz w:val="20"/>
            <w:szCs w:val="20"/>
          </w:rPr>
          <w:t>Daily Mail</w:t>
        </w:r>
      </w:hyperlink>
      <w:r w:rsidRPr="003E24EA">
        <w:rPr>
          <w:rFonts w:ascii="Verdana" w:hAnsi="Verdana"/>
          <w:color w:val="000000"/>
          <w:sz w:val="20"/>
          <w:szCs w:val="20"/>
        </w:rPr>
        <w:t xml:space="preserve"> newspaper as a derogatory label for members of the late-19th and early-20th century movement for </w:t>
      </w:r>
      <w:hyperlink r:id="rId20" w:tooltip="Women's suffrage in the United Kingdom" w:history="1">
        <w:r w:rsidRPr="003E24EA">
          <w:rPr>
            <w:rFonts w:ascii="Verdana" w:hAnsi="Verdana"/>
            <w:color w:val="000000"/>
            <w:sz w:val="20"/>
            <w:szCs w:val="20"/>
          </w:rPr>
          <w:t>women's suffrage in the United Kingdom</w:t>
        </w:r>
      </w:hyperlink>
      <w:r w:rsidRPr="003E24EA">
        <w:rPr>
          <w:rFonts w:ascii="Verdana" w:hAnsi="Verdana"/>
          <w:color w:val="000000"/>
          <w:sz w:val="20"/>
          <w:szCs w:val="20"/>
        </w:rPr>
        <w:t xml:space="preserve">, in particular members of the </w:t>
      </w:r>
      <w:hyperlink r:id="rId21" w:tooltip="Women's Social and Political Union" w:history="1">
        <w:r w:rsidRPr="003E24EA">
          <w:rPr>
            <w:rFonts w:ascii="Verdana" w:hAnsi="Verdana"/>
            <w:color w:val="000000"/>
            <w:sz w:val="20"/>
            <w:szCs w:val="20"/>
          </w:rPr>
          <w:t>Women's Social and Political Union (WSPU)</w:t>
        </w:r>
      </w:hyperlink>
      <w:r w:rsidRPr="003E24EA">
        <w:rPr>
          <w:rFonts w:ascii="Verdana" w:hAnsi="Verdana"/>
          <w:color w:val="000000"/>
          <w:sz w:val="20"/>
          <w:szCs w:val="20"/>
        </w:rPr>
        <w:t xml:space="preserve">. However, after former and then active members of the movement began to </w:t>
      </w:r>
      <w:hyperlink r:id="rId22" w:tooltip="Reclaimed word" w:history="1">
        <w:r w:rsidRPr="003E24EA">
          <w:rPr>
            <w:rFonts w:ascii="Verdana" w:hAnsi="Verdana"/>
            <w:color w:val="000000"/>
            <w:sz w:val="20"/>
            <w:szCs w:val="20"/>
          </w:rPr>
          <w:t>reclaim the word</w:t>
        </w:r>
      </w:hyperlink>
      <w:r w:rsidRPr="003E24EA">
        <w:rPr>
          <w:rFonts w:ascii="Verdana" w:hAnsi="Verdana"/>
          <w:color w:val="000000"/>
          <w:sz w:val="20"/>
          <w:szCs w:val="20"/>
        </w:rPr>
        <w:t>, the term became a label without negative connotations. It derives from the word "</w:t>
      </w:r>
      <w:hyperlink r:id="rId23" w:tooltip="Suffrage" w:history="1">
        <w:r w:rsidRPr="003E24EA">
          <w:rPr>
            <w:rFonts w:ascii="Verdana" w:hAnsi="Verdana"/>
            <w:color w:val="000000"/>
            <w:sz w:val="20"/>
            <w:szCs w:val="20"/>
          </w:rPr>
          <w:t>suffrage</w:t>
        </w:r>
      </w:hyperlink>
      <w:r w:rsidRPr="003E24EA">
        <w:rPr>
          <w:rFonts w:ascii="Verdana" w:hAnsi="Verdana"/>
          <w:color w:val="000000"/>
          <w:sz w:val="20"/>
          <w:szCs w:val="20"/>
        </w:rPr>
        <w:t xml:space="preserve">", meaning the right to </w:t>
      </w:r>
      <w:hyperlink r:id="rId24" w:tooltip="Voting" w:history="1">
        <w:r w:rsidRPr="003E24EA">
          <w:rPr>
            <w:rFonts w:ascii="Verdana" w:hAnsi="Verdana"/>
            <w:color w:val="000000"/>
            <w:sz w:val="20"/>
            <w:szCs w:val="20"/>
          </w:rPr>
          <w:t>vote</w:t>
        </w:r>
      </w:hyperlink>
      <w:r w:rsidRPr="003E24EA">
        <w:rPr>
          <w:rFonts w:ascii="Verdana" w:hAnsi="Verdana"/>
          <w:color w:val="000000"/>
          <w:sz w:val="20"/>
          <w:szCs w:val="20"/>
        </w:rPr>
        <w:t>.</w:t>
      </w:r>
    </w:p>
    <w:p w:rsidR="00D01EF8" w:rsidRPr="00A20DC8" w:rsidRDefault="00D01EF8" w:rsidP="00D01EF8">
      <w:pPr>
        <w:spacing w:after="0" w:line="240" w:lineRule="auto"/>
        <w:jc w:val="both"/>
        <w:rPr>
          <w:rStyle w:val="apple-style-span"/>
          <w:rFonts w:ascii="Verdana" w:hAnsi="Verdana"/>
          <w:color w:val="000000"/>
          <w:sz w:val="20"/>
          <w:szCs w:val="20"/>
        </w:rPr>
      </w:pPr>
    </w:p>
    <w:p w:rsidR="00D01EF8" w:rsidRPr="00A20DC8" w:rsidRDefault="00D01EF8" w:rsidP="00D01EF8">
      <w:pPr>
        <w:spacing w:after="0" w:line="240" w:lineRule="auto"/>
        <w:jc w:val="both"/>
        <w:rPr>
          <w:rStyle w:val="apple-style-span"/>
          <w:rFonts w:ascii="Verdana" w:hAnsi="Verdana"/>
          <w:color w:val="000000"/>
          <w:sz w:val="20"/>
          <w:szCs w:val="20"/>
        </w:rPr>
      </w:pPr>
    </w:p>
    <w:p w:rsidR="00D01EF8" w:rsidRPr="00A20DC8" w:rsidRDefault="00D01EF8" w:rsidP="00D01EF8">
      <w:pPr>
        <w:shd w:val="clear" w:color="auto" w:fill="339966"/>
        <w:spacing w:after="0" w:line="240" w:lineRule="auto"/>
        <w:rPr>
          <w:rFonts w:ascii="Verdana" w:hAnsi="Verdana"/>
          <w:color w:val="FFFFFF"/>
          <w:sz w:val="20"/>
          <w:szCs w:val="20"/>
        </w:rPr>
      </w:pPr>
      <w:r w:rsidRPr="00A20DC8">
        <w:rPr>
          <w:rFonts w:ascii="Verdana" w:hAnsi="Verdana"/>
          <w:b/>
          <w:color w:val="FFFFFF"/>
          <w:sz w:val="20"/>
          <w:szCs w:val="20"/>
        </w:rPr>
        <w:t>References</w:t>
      </w:r>
    </w:p>
    <w:p w:rsidR="00D01EF8" w:rsidRPr="00A20DC8" w:rsidRDefault="00D01EF8" w:rsidP="00D01EF8">
      <w:pPr>
        <w:pStyle w:val="BodyText"/>
        <w:spacing w:after="0" w:line="240" w:lineRule="auto"/>
        <w:rPr>
          <w:rFonts w:ascii="Verdana" w:hAnsi="Verdana"/>
          <w:sz w:val="20"/>
          <w:szCs w:val="20"/>
        </w:rPr>
      </w:pPr>
      <w:r w:rsidRPr="00A20DC8">
        <w:rPr>
          <w:rFonts w:ascii="Verdana" w:hAnsi="Verdana"/>
          <w:sz w:val="20"/>
          <w:szCs w:val="20"/>
        </w:rPr>
        <w:t>A.D. Smith, Theories of Nationalism, 1972.</w:t>
      </w:r>
    </w:p>
    <w:p w:rsidR="00D01EF8" w:rsidRPr="00A20DC8" w:rsidRDefault="00D01EF8" w:rsidP="00D01EF8">
      <w:pPr>
        <w:pStyle w:val="BodyText"/>
        <w:spacing w:after="0" w:line="240" w:lineRule="auto"/>
        <w:rPr>
          <w:rFonts w:ascii="Verdana" w:hAnsi="Verdana"/>
          <w:sz w:val="20"/>
          <w:szCs w:val="20"/>
        </w:rPr>
      </w:pPr>
      <w:r w:rsidRPr="00A20DC8">
        <w:rPr>
          <w:rFonts w:ascii="Verdana" w:hAnsi="Verdana"/>
          <w:sz w:val="20"/>
          <w:szCs w:val="20"/>
        </w:rPr>
        <w:t xml:space="preserve">A.J.P. Taylor, </w:t>
      </w:r>
      <w:r w:rsidRPr="00A20DC8">
        <w:rPr>
          <w:rFonts w:ascii="Verdana" w:hAnsi="Verdana"/>
          <w:iCs/>
          <w:sz w:val="20"/>
          <w:szCs w:val="20"/>
        </w:rPr>
        <w:t>English History, 1914-1945</w:t>
      </w:r>
      <w:r w:rsidRPr="00A20DC8">
        <w:rPr>
          <w:rFonts w:ascii="Verdana" w:hAnsi="Verdana"/>
          <w:sz w:val="20"/>
          <w:szCs w:val="20"/>
        </w:rPr>
        <w:t>, 1965.</w:t>
      </w:r>
    </w:p>
    <w:p w:rsidR="00D01EF8" w:rsidRPr="00A20DC8" w:rsidRDefault="00D01EF8" w:rsidP="00D01EF8">
      <w:pPr>
        <w:pStyle w:val="BodyText"/>
        <w:spacing w:after="0" w:line="240" w:lineRule="auto"/>
        <w:rPr>
          <w:rFonts w:ascii="Verdana" w:hAnsi="Verdana"/>
          <w:iCs/>
          <w:sz w:val="20"/>
          <w:szCs w:val="20"/>
        </w:rPr>
      </w:pPr>
      <w:r w:rsidRPr="00A20DC8">
        <w:rPr>
          <w:rFonts w:ascii="Verdana" w:hAnsi="Verdana"/>
          <w:sz w:val="20"/>
          <w:szCs w:val="20"/>
        </w:rPr>
        <w:t xml:space="preserve">Albert Goodwin, </w:t>
      </w:r>
      <w:r w:rsidRPr="00A20DC8">
        <w:rPr>
          <w:rFonts w:ascii="Verdana" w:hAnsi="Verdana"/>
          <w:iCs/>
          <w:sz w:val="20"/>
          <w:szCs w:val="20"/>
        </w:rPr>
        <w:t xml:space="preserve">The Friends of Liberty: The English Democratic Movement in the Age of </w:t>
      </w:r>
    </w:p>
    <w:p w:rsidR="00D01EF8" w:rsidRPr="00A20DC8" w:rsidRDefault="00D01EF8" w:rsidP="00D01EF8">
      <w:pPr>
        <w:pStyle w:val="BodyText"/>
        <w:spacing w:after="0" w:line="240" w:lineRule="auto"/>
        <w:rPr>
          <w:rFonts w:ascii="Verdana" w:hAnsi="Verdana"/>
          <w:sz w:val="20"/>
          <w:szCs w:val="20"/>
        </w:rPr>
      </w:pPr>
      <w:r w:rsidRPr="00A20DC8">
        <w:rPr>
          <w:rFonts w:ascii="Verdana" w:hAnsi="Verdana"/>
          <w:iCs/>
          <w:sz w:val="20"/>
          <w:szCs w:val="20"/>
        </w:rPr>
        <w:t xml:space="preserve">    French Revolution</w:t>
      </w:r>
      <w:r w:rsidRPr="00A20DC8">
        <w:rPr>
          <w:rFonts w:ascii="Verdana" w:hAnsi="Verdana"/>
          <w:sz w:val="20"/>
          <w:szCs w:val="20"/>
        </w:rPr>
        <w:t>, Cambridge, 1979.</w:t>
      </w:r>
    </w:p>
    <w:p w:rsidR="00D01EF8" w:rsidRPr="00A20DC8" w:rsidRDefault="00D01EF8" w:rsidP="00D01EF8">
      <w:pPr>
        <w:spacing w:after="0" w:line="240" w:lineRule="auto"/>
        <w:jc w:val="both"/>
        <w:rPr>
          <w:rFonts w:ascii="Verdana" w:hAnsi="Verdana"/>
          <w:sz w:val="20"/>
          <w:szCs w:val="20"/>
        </w:rPr>
      </w:pPr>
      <w:r w:rsidRPr="00A20DC8">
        <w:rPr>
          <w:rFonts w:ascii="Verdana" w:hAnsi="Verdana"/>
          <w:sz w:val="20"/>
          <w:szCs w:val="20"/>
        </w:rPr>
        <w:t xml:space="preserve">Asa Briggs, </w:t>
      </w:r>
      <w:r w:rsidRPr="00A20DC8">
        <w:rPr>
          <w:rFonts w:ascii="Verdana" w:hAnsi="Verdana"/>
          <w:iCs/>
          <w:sz w:val="20"/>
          <w:szCs w:val="20"/>
        </w:rPr>
        <w:t>The Age of Improvement: 1783-1867</w:t>
      </w:r>
      <w:r w:rsidRPr="00A20DC8">
        <w:rPr>
          <w:rFonts w:ascii="Verdana" w:hAnsi="Verdana"/>
          <w:sz w:val="20"/>
          <w:szCs w:val="20"/>
        </w:rPr>
        <w:t>, 1959.</w:t>
      </w:r>
    </w:p>
    <w:p w:rsidR="00D01EF8" w:rsidRPr="00A20DC8" w:rsidRDefault="00D01EF8" w:rsidP="00D01EF8">
      <w:pPr>
        <w:pStyle w:val="BodyText"/>
        <w:spacing w:after="0" w:line="240" w:lineRule="auto"/>
        <w:rPr>
          <w:rFonts w:ascii="Verdana" w:hAnsi="Verdana"/>
          <w:sz w:val="20"/>
          <w:szCs w:val="20"/>
        </w:rPr>
      </w:pPr>
      <w:r w:rsidRPr="00A20DC8">
        <w:rPr>
          <w:rFonts w:ascii="Verdana" w:hAnsi="Verdana"/>
          <w:sz w:val="20"/>
          <w:szCs w:val="20"/>
        </w:rPr>
        <w:lastRenderedPageBreak/>
        <w:t>Beatrice Webb, My Apprenticeship, London David Cannadine, The Decline and Fall of the British Aristocracy, 1990.</w:t>
      </w:r>
    </w:p>
    <w:p w:rsidR="00D01EF8" w:rsidRPr="00A20DC8" w:rsidRDefault="00D01EF8" w:rsidP="00D01EF8">
      <w:pPr>
        <w:spacing w:after="0" w:line="240" w:lineRule="auto"/>
        <w:jc w:val="both"/>
        <w:rPr>
          <w:rFonts w:ascii="Verdana" w:hAnsi="Verdana"/>
          <w:sz w:val="20"/>
          <w:szCs w:val="20"/>
        </w:rPr>
      </w:pPr>
      <w:r w:rsidRPr="00A20DC8">
        <w:rPr>
          <w:rFonts w:ascii="Verdana" w:hAnsi="Verdana"/>
          <w:sz w:val="20"/>
          <w:szCs w:val="20"/>
        </w:rPr>
        <w:t>Devesh Vijay, ‘Birth of Modern Politics’ in Indira Gandhi National Open University Texts, EHI-</w:t>
      </w:r>
    </w:p>
    <w:p w:rsidR="00D01EF8" w:rsidRPr="00A20DC8" w:rsidRDefault="00D01EF8" w:rsidP="00D01EF8">
      <w:pPr>
        <w:spacing w:after="0" w:line="240" w:lineRule="auto"/>
        <w:jc w:val="both"/>
        <w:rPr>
          <w:rFonts w:ascii="Verdana" w:hAnsi="Verdana"/>
          <w:sz w:val="20"/>
          <w:szCs w:val="20"/>
        </w:rPr>
      </w:pPr>
      <w:r w:rsidRPr="00A20DC8">
        <w:rPr>
          <w:rFonts w:ascii="Verdana" w:hAnsi="Verdana"/>
          <w:sz w:val="20"/>
          <w:szCs w:val="20"/>
        </w:rPr>
        <w:t xml:space="preserve">    1, 1999.</w:t>
      </w:r>
    </w:p>
    <w:p w:rsidR="00D01EF8" w:rsidRPr="00A20DC8" w:rsidRDefault="00D01EF8" w:rsidP="00D01EF8">
      <w:pPr>
        <w:pStyle w:val="BodyText"/>
        <w:spacing w:after="0" w:line="240" w:lineRule="auto"/>
        <w:rPr>
          <w:rFonts w:ascii="Verdana" w:hAnsi="Verdana"/>
          <w:sz w:val="20"/>
          <w:szCs w:val="20"/>
        </w:rPr>
      </w:pPr>
      <w:r w:rsidRPr="00A20DC8">
        <w:rPr>
          <w:rFonts w:ascii="Verdana" w:hAnsi="Verdana"/>
          <w:sz w:val="20"/>
          <w:szCs w:val="20"/>
        </w:rPr>
        <w:t>E.J. Hobsbawm, Labourng Men, Verso, 1979.</w:t>
      </w:r>
    </w:p>
    <w:p w:rsidR="00D01EF8" w:rsidRPr="00A20DC8" w:rsidRDefault="00D01EF8" w:rsidP="00D01EF8">
      <w:pPr>
        <w:pStyle w:val="BodyText"/>
        <w:spacing w:after="0" w:line="240" w:lineRule="auto"/>
        <w:rPr>
          <w:rFonts w:ascii="Verdana" w:hAnsi="Verdana"/>
          <w:sz w:val="20"/>
          <w:szCs w:val="20"/>
        </w:rPr>
      </w:pPr>
      <w:r w:rsidRPr="00A20DC8">
        <w:rPr>
          <w:rFonts w:ascii="Verdana" w:hAnsi="Verdana"/>
          <w:sz w:val="20"/>
          <w:szCs w:val="20"/>
        </w:rPr>
        <w:t>E.P. Thompson, The Making of the English Working Class, Pantheon, N.Y., 1964.</w:t>
      </w:r>
    </w:p>
    <w:p w:rsidR="00D01EF8" w:rsidRPr="00A20DC8" w:rsidRDefault="00D01EF8" w:rsidP="00D01EF8">
      <w:pPr>
        <w:pStyle w:val="BodyText"/>
        <w:spacing w:after="0" w:line="240" w:lineRule="auto"/>
        <w:rPr>
          <w:rFonts w:ascii="Verdana" w:hAnsi="Verdana"/>
          <w:sz w:val="20"/>
          <w:szCs w:val="20"/>
        </w:rPr>
      </w:pPr>
      <w:r w:rsidRPr="00A20DC8">
        <w:rPr>
          <w:rFonts w:ascii="Verdana" w:hAnsi="Verdana"/>
          <w:sz w:val="20"/>
          <w:szCs w:val="20"/>
        </w:rPr>
        <w:t xml:space="preserve">Elis Halevy, </w:t>
      </w:r>
      <w:r w:rsidRPr="00A20DC8">
        <w:rPr>
          <w:rFonts w:ascii="Verdana" w:hAnsi="Verdana"/>
          <w:iCs/>
          <w:sz w:val="20"/>
          <w:szCs w:val="20"/>
        </w:rPr>
        <w:t>England in 1815</w:t>
      </w:r>
      <w:r w:rsidRPr="00A20DC8">
        <w:rPr>
          <w:rFonts w:ascii="Verdana" w:hAnsi="Verdana"/>
          <w:sz w:val="20"/>
          <w:szCs w:val="20"/>
        </w:rPr>
        <w:t>, London, 1949.</w:t>
      </w:r>
    </w:p>
    <w:p w:rsidR="00D01EF8" w:rsidRPr="00A20DC8" w:rsidRDefault="00D01EF8" w:rsidP="00D01EF8">
      <w:pPr>
        <w:pStyle w:val="BodyText"/>
        <w:spacing w:after="0" w:line="240" w:lineRule="auto"/>
        <w:rPr>
          <w:rFonts w:ascii="Verdana" w:hAnsi="Verdana"/>
          <w:sz w:val="20"/>
          <w:szCs w:val="20"/>
        </w:rPr>
      </w:pPr>
      <w:r w:rsidRPr="00A20DC8">
        <w:rPr>
          <w:rFonts w:ascii="Verdana" w:hAnsi="Verdana"/>
          <w:sz w:val="20"/>
          <w:szCs w:val="20"/>
        </w:rPr>
        <w:t xml:space="preserve">FML Thompson, The Rise of Respectable Society: 1830-1900, Harvard University Press, </w:t>
      </w:r>
    </w:p>
    <w:p w:rsidR="00D01EF8" w:rsidRPr="00A20DC8" w:rsidRDefault="00D01EF8" w:rsidP="00D01EF8">
      <w:pPr>
        <w:pStyle w:val="BodyText"/>
        <w:spacing w:after="0" w:line="240" w:lineRule="auto"/>
        <w:rPr>
          <w:rFonts w:ascii="Verdana" w:hAnsi="Verdana"/>
          <w:sz w:val="20"/>
          <w:szCs w:val="20"/>
        </w:rPr>
      </w:pPr>
      <w:r w:rsidRPr="00A20DC8">
        <w:rPr>
          <w:rFonts w:ascii="Verdana" w:hAnsi="Verdana"/>
          <w:sz w:val="20"/>
          <w:szCs w:val="20"/>
        </w:rPr>
        <w:t xml:space="preserve">   1988.</w:t>
      </w:r>
    </w:p>
    <w:p w:rsidR="00D01EF8" w:rsidRPr="00A20DC8" w:rsidRDefault="00D01EF8" w:rsidP="00D01EF8">
      <w:pPr>
        <w:pStyle w:val="BodyText"/>
        <w:spacing w:after="0" w:line="240" w:lineRule="auto"/>
        <w:rPr>
          <w:rFonts w:ascii="Verdana" w:hAnsi="Verdana"/>
          <w:sz w:val="20"/>
          <w:szCs w:val="20"/>
        </w:rPr>
      </w:pPr>
      <w:r w:rsidRPr="00A20DC8">
        <w:rPr>
          <w:rFonts w:ascii="Verdana" w:hAnsi="Verdana"/>
          <w:sz w:val="20"/>
          <w:szCs w:val="20"/>
        </w:rPr>
        <w:t>Gareth Stedman Jones, The Languages of Class: Studies in English Working Class History, 1832-1982, 1983.</w:t>
      </w:r>
    </w:p>
    <w:p w:rsidR="00D01EF8" w:rsidRPr="00A20DC8" w:rsidRDefault="00D01EF8" w:rsidP="00D01EF8">
      <w:pPr>
        <w:pStyle w:val="BodyText"/>
        <w:spacing w:after="0" w:line="240" w:lineRule="auto"/>
        <w:rPr>
          <w:rFonts w:ascii="Verdana" w:hAnsi="Verdana"/>
          <w:sz w:val="20"/>
          <w:szCs w:val="20"/>
        </w:rPr>
      </w:pPr>
      <w:r w:rsidRPr="00A20DC8">
        <w:rPr>
          <w:rFonts w:ascii="Verdana" w:hAnsi="Verdana"/>
          <w:sz w:val="20"/>
          <w:szCs w:val="20"/>
        </w:rPr>
        <w:t>Harold Perkin, The Rise of Professional Society: England since 1880, 1989.</w:t>
      </w:r>
    </w:p>
    <w:p w:rsidR="00D01EF8" w:rsidRPr="00A20DC8" w:rsidRDefault="00D01EF8" w:rsidP="00D01EF8">
      <w:pPr>
        <w:pStyle w:val="BodyText"/>
        <w:spacing w:after="0" w:line="240" w:lineRule="auto"/>
        <w:rPr>
          <w:rFonts w:ascii="Verdana" w:hAnsi="Verdana"/>
          <w:sz w:val="20"/>
          <w:szCs w:val="20"/>
        </w:rPr>
      </w:pPr>
      <w:r w:rsidRPr="00A20DC8">
        <w:rPr>
          <w:rFonts w:ascii="Verdana" w:hAnsi="Verdana"/>
          <w:sz w:val="20"/>
          <w:szCs w:val="20"/>
        </w:rPr>
        <w:t>John A. Hall ed. States in History, Basil Blackwell, 1986.</w:t>
      </w:r>
    </w:p>
    <w:p w:rsidR="00D01EF8" w:rsidRPr="00A20DC8" w:rsidRDefault="00D01EF8" w:rsidP="00D01EF8">
      <w:pPr>
        <w:pStyle w:val="BodyText"/>
        <w:spacing w:after="0" w:line="240" w:lineRule="auto"/>
        <w:rPr>
          <w:rFonts w:ascii="Verdana" w:hAnsi="Verdana"/>
          <w:sz w:val="20"/>
          <w:szCs w:val="20"/>
        </w:rPr>
      </w:pPr>
      <w:r w:rsidRPr="00A20DC8">
        <w:rPr>
          <w:rFonts w:ascii="Verdana" w:hAnsi="Verdana"/>
          <w:sz w:val="20"/>
          <w:szCs w:val="20"/>
        </w:rPr>
        <w:t>J.H. Plumb, The Age of Stability, Fontana, 1971.</w:t>
      </w:r>
    </w:p>
    <w:p w:rsidR="00D01EF8" w:rsidRPr="00A20DC8" w:rsidRDefault="00D01EF8" w:rsidP="00D01EF8">
      <w:pPr>
        <w:spacing w:after="0" w:line="240" w:lineRule="auto"/>
        <w:jc w:val="both"/>
        <w:rPr>
          <w:rFonts w:ascii="Verdana" w:hAnsi="Verdana"/>
          <w:sz w:val="20"/>
          <w:szCs w:val="20"/>
        </w:rPr>
      </w:pPr>
      <w:r w:rsidRPr="00A20DC8">
        <w:rPr>
          <w:rFonts w:ascii="Verdana" w:hAnsi="Verdana"/>
          <w:sz w:val="20"/>
          <w:szCs w:val="20"/>
        </w:rPr>
        <w:t xml:space="preserve">J P T Bury ed, </w:t>
      </w:r>
      <w:r w:rsidRPr="00A20DC8">
        <w:rPr>
          <w:rFonts w:ascii="Verdana" w:hAnsi="Verdana"/>
          <w:iCs/>
          <w:sz w:val="20"/>
          <w:szCs w:val="20"/>
        </w:rPr>
        <w:t>New Cambridge Modern History</w:t>
      </w:r>
      <w:r w:rsidRPr="00A20DC8">
        <w:rPr>
          <w:rFonts w:ascii="Verdana" w:hAnsi="Verdana"/>
          <w:sz w:val="20"/>
          <w:szCs w:val="20"/>
        </w:rPr>
        <w:t>, Vol. X, 1968.</w:t>
      </w:r>
    </w:p>
    <w:p w:rsidR="00D01EF8" w:rsidRPr="00A20DC8" w:rsidRDefault="00D01EF8" w:rsidP="00D01EF8">
      <w:pPr>
        <w:pStyle w:val="BodyText"/>
        <w:spacing w:after="0" w:line="240" w:lineRule="auto"/>
        <w:rPr>
          <w:rFonts w:ascii="Verdana" w:hAnsi="Verdana"/>
          <w:sz w:val="20"/>
          <w:szCs w:val="20"/>
        </w:rPr>
      </w:pPr>
      <w:r w:rsidRPr="00A20DC8">
        <w:rPr>
          <w:rFonts w:ascii="Verdana" w:hAnsi="Verdana"/>
          <w:sz w:val="20"/>
          <w:szCs w:val="20"/>
        </w:rPr>
        <w:t xml:space="preserve">Maurice Cowlling, </w:t>
      </w:r>
      <w:r w:rsidRPr="00A20DC8">
        <w:rPr>
          <w:rFonts w:ascii="Verdana" w:hAnsi="Verdana"/>
          <w:iCs/>
          <w:sz w:val="20"/>
          <w:szCs w:val="20"/>
        </w:rPr>
        <w:t>Disraeli, Gladstone and Revolution</w:t>
      </w:r>
      <w:r w:rsidRPr="00A20DC8">
        <w:rPr>
          <w:rFonts w:ascii="Verdana" w:hAnsi="Verdana"/>
          <w:sz w:val="20"/>
          <w:szCs w:val="20"/>
        </w:rPr>
        <w:t>, 1967.</w:t>
      </w:r>
    </w:p>
    <w:p w:rsidR="00D01EF8" w:rsidRPr="00A20DC8" w:rsidRDefault="00D01EF8" w:rsidP="00D01EF8">
      <w:pPr>
        <w:spacing w:after="0" w:line="240" w:lineRule="auto"/>
        <w:jc w:val="both"/>
        <w:rPr>
          <w:rFonts w:ascii="Verdana" w:hAnsi="Verdana"/>
          <w:sz w:val="20"/>
          <w:szCs w:val="20"/>
        </w:rPr>
      </w:pPr>
      <w:r w:rsidRPr="00A20DC8">
        <w:rPr>
          <w:rFonts w:ascii="Verdana" w:hAnsi="Verdana"/>
          <w:sz w:val="20"/>
          <w:szCs w:val="20"/>
        </w:rPr>
        <w:t>Michael Bentlley, Politics without Democracy, Basil Blackwell, 1984.</w:t>
      </w:r>
    </w:p>
    <w:p w:rsidR="00D01EF8" w:rsidRPr="00A20DC8" w:rsidRDefault="00D01EF8" w:rsidP="00D01EF8">
      <w:pPr>
        <w:spacing w:after="0" w:line="240" w:lineRule="auto"/>
        <w:jc w:val="both"/>
        <w:rPr>
          <w:rFonts w:ascii="Verdana" w:hAnsi="Verdana"/>
          <w:sz w:val="20"/>
          <w:szCs w:val="20"/>
        </w:rPr>
      </w:pPr>
      <w:r w:rsidRPr="00A20DC8">
        <w:rPr>
          <w:rFonts w:ascii="Verdana" w:hAnsi="Verdana"/>
          <w:sz w:val="20"/>
          <w:szCs w:val="20"/>
        </w:rPr>
        <w:t>Michael Willis, Democracy and the State: 1830-1945, Cambridge University Press, 1999.</w:t>
      </w:r>
    </w:p>
    <w:p w:rsidR="00D01EF8" w:rsidRPr="00A20DC8" w:rsidRDefault="00D01EF8" w:rsidP="00D01EF8">
      <w:pPr>
        <w:spacing w:after="0" w:line="240" w:lineRule="auto"/>
        <w:jc w:val="both"/>
        <w:rPr>
          <w:rFonts w:ascii="Verdana" w:hAnsi="Verdana"/>
          <w:sz w:val="20"/>
          <w:szCs w:val="20"/>
        </w:rPr>
      </w:pPr>
      <w:r w:rsidRPr="00A20DC8">
        <w:rPr>
          <w:rFonts w:ascii="Verdana" w:hAnsi="Verdana"/>
          <w:sz w:val="20"/>
          <w:szCs w:val="20"/>
        </w:rPr>
        <w:t xml:space="preserve">Raymond Williams, </w:t>
      </w:r>
      <w:r w:rsidRPr="00A20DC8">
        <w:rPr>
          <w:rFonts w:ascii="Verdana" w:hAnsi="Verdana"/>
          <w:iCs/>
          <w:sz w:val="20"/>
          <w:szCs w:val="20"/>
        </w:rPr>
        <w:t>The Long Revolution</w:t>
      </w:r>
      <w:r w:rsidRPr="00A20DC8">
        <w:rPr>
          <w:rFonts w:ascii="Verdana" w:hAnsi="Verdana"/>
          <w:sz w:val="20"/>
          <w:szCs w:val="20"/>
        </w:rPr>
        <w:t>, Greenwood Press, 1961. Pp.156-171.</w:t>
      </w:r>
    </w:p>
    <w:p w:rsidR="00D01EF8" w:rsidRPr="00A20DC8" w:rsidRDefault="00D01EF8" w:rsidP="00D01EF8">
      <w:pPr>
        <w:spacing w:after="0" w:line="240" w:lineRule="auto"/>
        <w:jc w:val="both"/>
        <w:rPr>
          <w:rFonts w:ascii="Verdana" w:hAnsi="Verdana"/>
          <w:sz w:val="20"/>
          <w:szCs w:val="20"/>
        </w:rPr>
      </w:pPr>
      <w:r w:rsidRPr="00A20DC8">
        <w:rPr>
          <w:rFonts w:ascii="Verdana" w:hAnsi="Verdana"/>
          <w:sz w:val="20"/>
          <w:szCs w:val="20"/>
        </w:rPr>
        <w:t>Robert Owen, A New View of Society, London, 1813. A proposed utopian society based on cooperative villages by the founder of British socialism.</w:t>
      </w:r>
    </w:p>
    <w:p w:rsidR="00D01EF8" w:rsidRPr="00A20DC8" w:rsidRDefault="00D01EF8" w:rsidP="00D01EF8">
      <w:pPr>
        <w:spacing w:after="0" w:line="240" w:lineRule="auto"/>
        <w:jc w:val="both"/>
        <w:rPr>
          <w:rFonts w:ascii="Verdana" w:hAnsi="Verdana"/>
          <w:sz w:val="20"/>
          <w:szCs w:val="20"/>
        </w:rPr>
      </w:pPr>
      <w:r w:rsidRPr="00A20DC8">
        <w:rPr>
          <w:rFonts w:ascii="Verdana" w:hAnsi="Verdana"/>
          <w:sz w:val="20"/>
          <w:szCs w:val="20"/>
        </w:rPr>
        <w:t>Rodney Lowe ‘The State and the Development of Social Welfare’ in Martin Pugh ed. A Companion to Modern European History, Basil Blackwell, 1997.</w:t>
      </w:r>
    </w:p>
    <w:p w:rsidR="00D01EF8" w:rsidRPr="00A20DC8" w:rsidRDefault="00D01EF8" w:rsidP="00D01EF8">
      <w:pPr>
        <w:spacing w:after="0" w:line="240" w:lineRule="auto"/>
        <w:jc w:val="both"/>
        <w:rPr>
          <w:rFonts w:ascii="Verdana" w:hAnsi="Verdana"/>
          <w:sz w:val="20"/>
          <w:szCs w:val="20"/>
        </w:rPr>
      </w:pPr>
      <w:r w:rsidRPr="00A20DC8">
        <w:rPr>
          <w:rFonts w:ascii="Verdana" w:hAnsi="Verdana"/>
          <w:sz w:val="20"/>
          <w:szCs w:val="20"/>
        </w:rPr>
        <w:t xml:space="preserve">T.A. Jenkins, </w:t>
      </w:r>
      <w:r w:rsidRPr="00A20DC8">
        <w:rPr>
          <w:rFonts w:ascii="Verdana" w:hAnsi="Verdana"/>
          <w:iCs/>
          <w:sz w:val="20"/>
          <w:szCs w:val="20"/>
        </w:rPr>
        <w:t>The Liberal Ascendancy: 1830-1886</w:t>
      </w:r>
      <w:r w:rsidRPr="00A20DC8">
        <w:rPr>
          <w:rFonts w:ascii="Verdana" w:hAnsi="Verdana"/>
          <w:sz w:val="20"/>
          <w:szCs w:val="20"/>
        </w:rPr>
        <w:t>, 1994.</w:t>
      </w:r>
    </w:p>
    <w:p w:rsidR="00D01EF8" w:rsidRPr="00A20DC8" w:rsidRDefault="00D01EF8" w:rsidP="00D01EF8">
      <w:pPr>
        <w:spacing w:after="0" w:line="240" w:lineRule="auto"/>
        <w:jc w:val="both"/>
        <w:rPr>
          <w:rFonts w:ascii="Verdana" w:hAnsi="Verdana"/>
          <w:sz w:val="20"/>
          <w:szCs w:val="20"/>
        </w:rPr>
      </w:pPr>
      <w:r w:rsidRPr="00A20DC8">
        <w:rPr>
          <w:rFonts w:ascii="Verdana" w:hAnsi="Verdana"/>
          <w:sz w:val="20"/>
          <w:szCs w:val="20"/>
        </w:rPr>
        <w:t xml:space="preserve">T.O. Lloyd, </w:t>
      </w:r>
      <w:r w:rsidRPr="00A20DC8">
        <w:rPr>
          <w:rFonts w:ascii="Verdana" w:hAnsi="Verdana"/>
          <w:iCs/>
          <w:sz w:val="20"/>
          <w:szCs w:val="20"/>
        </w:rPr>
        <w:t>Empire, Welfare State and Europe: English History: 1906-1992</w:t>
      </w:r>
      <w:r w:rsidRPr="00A20DC8">
        <w:rPr>
          <w:rFonts w:ascii="Verdana" w:hAnsi="Verdana"/>
          <w:sz w:val="20"/>
          <w:szCs w:val="20"/>
        </w:rPr>
        <w:t>, 1976.</w:t>
      </w:r>
    </w:p>
    <w:p w:rsidR="00D01EF8" w:rsidRPr="00A20DC8" w:rsidRDefault="00D01EF8" w:rsidP="00D01EF8">
      <w:pPr>
        <w:spacing w:after="0" w:line="240" w:lineRule="auto"/>
        <w:jc w:val="both"/>
        <w:rPr>
          <w:rFonts w:ascii="Verdana" w:hAnsi="Verdana"/>
          <w:sz w:val="20"/>
          <w:szCs w:val="20"/>
        </w:rPr>
      </w:pPr>
      <w:r w:rsidRPr="00A20DC8">
        <w:rPr>
          <w:rFonts w:ascii="Verdana" w:hAnsi="Verdana"/>
          <w:sz w:val="20"/>
          <w:szCs w:val="20"/>
        </w:rPr>
        <w:t>Walter Houghton, The Victorian Frame of Mind: 1830-1870, New Haven, 1957.</w:t>
      </w:r>
    </w:p>
    <w:p w:rsidR="00D01EF8" w:rsidRPr="00A20DC8" w:rsidRDefault="00D01EF8" w:rsidP="00D01EF8">
      <w:pPr>
        <w:pStyle w:val="ListParagraph"/>
        <w:spacing w:after="0" w:line="240" w:lineRule="auto"/>
        <w:ind w:left="0"/>
        <w:rPr>
          <w:rFonts w:ascii="Verdana" w:hAnsi="Verdana" w:cs="Mangal"/>
          <w:sz w:val="20"/>
          <w:szCs w:val="20"/>
          <w:lang w:bidi="hi-IN"/>
        </w:rPr>
      </w:pPr>
    </w:p>
    <w:p w:rsidR="00D01EF8" w:rsidRPr="00A20DC8" w:rsidRDefault="00D01EF8" w:rsidP="00D01EF8">
      <w:pPr>
        <w:pStyle w:val="EndnoteText"/>
        <w:jc w:val="both"/>
        <w:rPr>
          <w:rFonts w:ascii="Verdana" w:hAnsi="Verdana" w:cs="Times New Roman"/>
          <w:lang w:bidi="hi-IN"/>
        </w:rPr>
      </w:pPr>
      <w:r w:rsidRPr="00A20DC8">
        <w:rPr>
          <w:rFonts w:ascii="Verdana" w:hAnsi="Verdana" w:cs="Times New Roman"/>
          <w:b/>
          <w:bCs/>
          <w:lang w:bidi="hi-IN"/>
        </w:rPr>
        <w:t>Disclaimer</w:t>
      </w:r>
      <w:r w:rsidRPr="00A20DC8">
        <w:rPr>
          <w:rFonts w:ascii="Verdana" w:hAnsi="Verdana" w:cs="Times New Roman"/>
          <w:lang w:bidi="hi-IN"/>
        </w:rPr>
        <w:t>: The biographical sketches presented as value additions in this lesson have drawn from copyright free materials of Wikipedia.org which in turn have been drawn largely from the Encyclopedia Britannica that is now available for free educational use in the ‘public domain’. Most images have also been downloaded from Wikipedia.org. In case any inadvertent infringement of copyrights may have occurred here, kindly inform author (</w:t>
      </w:r>
      <w:hyperlink r:id="rId25" w:history="1">
        <w:r w:rsidRPr="00A20DC8">
          <w:rPr>
            <w:rStyle w:val="Hyperlink"/>
            <w:rFonts w:ascii="Verdana" w:hAnsi="Verdana" w:cs="Times New Roman"/>
            <w:color w:val="auto"/>
            <w:lang w:bidi="hi-IN"/>
          </w:rPr>
          <w:t>Devesh_vijay@yahoo.co.in</w:t>
        </w:r>
      </w:hyperlink>
      <w:r w:rsidRPr="00A20DC8">
        <w:rPr>
          <w:rFonts w:ascii="Verdana" w:hAnsi="Verdana" w:cs="Times New Roman"/>
          <w:lang w:bidi="hi-IN"/>
        </w:rPr>
        <w:t xml:space="preserve">). </w:t>
      </w:r>
    </w:p>
    <w:p w:rsidR="00D01EF8" w:rsidRPr="00A20DC8" w:rsidRDefault="00D01EF8" w:rsidP="00D01EF8">
      <w:pPr>
        <w:spacing w:after="0" w:line="360" w:lineRule="auto"/>
        <w:rPr>
          <w:rFonts w:ascii="Verdana" w:hAnsi="Verdana"/>
          <w:sz w:val="20"/>
          <w:szCs w:val="24"/>
        </w:rPr>
      </w:pPr>
    </w:p>
    <w:p w:rsidR="00D01EF8" w:rsidRPr="00A20DC8" w:rsidRDefault="00D01EF8" w:rsidP="00D01EF8">
      <w:pPr>
        <w:pStyle w:val="ListParagraph"/>
        <w:spacing w:after="0" w:line="240" w:lineRule="auto"/>
        <w:ind w:left="0"/>
        <w:rPr>
          <w:rFonts w:ascii="Verdana" w:hAnsi="Verdana"/>
          <w:sz w:val="20"/>
          <w:szCs w:val="20"/>
        </w:rPr>
      </w:pPr>
      <w:r>
        <w:rPr>
          <w:rFonts w:ascii="Verdana" w:hAnsi="Verdana"/>
          <w:b/>
          <w:color w:val="38AA38"/>
          <w:sz w:val="20"/>
          <w:szCs w:val="20"/>
        </w:rPr>
        <w:t xml:space="preserve">Relevant </w:t>
      </w:r>
      <w:r w:rsidRPr="00A20DC8">
        <w:rPr>
          <w:rFonts w:ascii="Verdana" w:hAnsi="Verdana"/>
          <w:b/>
          <w:color w:val="38AA38"/>
          <w:sz w:val="20"/>
          <w:szCs w:val="20"/>
        </w:rPr>
        <w:t>Web Links</w:t>
      </w:r>
    </w:p>
    <w:p w:rsidR="00D01EF8" w:rsidRPr="00A20DC8" w:rsidRDefault="00D01EF8" w:rsidP="00D01EF8">
      <w:pPr>
        <w:spacing w:after="0" w:line="240" w:lineRule="auto"/>
        <w:jc w:val="both"/>
        <w:rPr>
          <w:rFonts w:cs="Mangal"/>
          <w:szCs w:val="20"/>
          <w:lang w:bidi="hi-IN"/>
        </w:rPr>
      </w:pPr>
    </w:p>
    <w:p w:rsidR="00D01EF8" w:rsidRPr="00A20DC8" w:rsidRDefault="00D01EF8" w:rsidP="00D01EF8">
      <w:pPr>
        <w:spacing w:after="0" w:line="240" w:lineRule="auto"/>
        <w:jc w:val="both"/>
        <w:rPr>
          <w:rFonts w:ascii="Verdana" w:hAnsi="Verdana"/>
          <w:bCs/>
          <w:sz w:val="20"/>
          <w:szCs w:val="20"/>
          <w:lang w:bidi="hi-IN"/>
        </w:rPr>
      </w:pPr>
      <w:hyperlink r:id="rId26" w:history="1">
        <w:r w:rsidRPr="00A20DC8">
          <w:rPr>
            <w:rStyle w:val="Hyperlink"/>
            <w:rFonts w:ascii="Verdana" w:hAnsi="Verdana"/>
            <w:bCs/>
            <w:sz w:val="20"/>
            <w:szCs w:val="20"/>
            <w:lang w:bidi="hi-IN"/>
          </w:rPr>
          <w:t>www.historywiz.com</w:t>
        </w:r>
      </w:hyperlink>
      <w:r w:rsidRPr="00A20DC8">
        <w:rPr>
          <w:cs/>
          <w:lang w:bidi="hi-IN"/>
        </w:rPr>
        <w:t xml:space="preserve"> (for primary sources)</w:t>
      </w:r>
    </w:p>
    <w:p w:rsidR="00D01EF8" w:rsidRPr="00A20DC8" w:rsidRDefault="00D01EF8" w:rsidP="00D01EF8">
      <w:pPr>
        <w:pStyle w:val="ListParagraph"/>
        <w:spacing w:after="0" w:line="240" w:lineRule="auto"/>
        <w:ind w:left="0"/>
        <w:rPr>
          <w:rFonts w:ascii="Verdana" w:hAnsi="Verdana"/>
          <w:sz w:val="20"/>
          <w:szCs w:val="20"/>
        </w:rPr>
      </w:pPr>
      <w:hyperlink r:id="rId27" w:history="1">
        <w:r w:rsidRPr="00A20DC8">
          <w:rPr>
            <w:rStyle w:val="Hyperlink"/>
            <w:rFonts w:ascii="Verdana" w:hAnsi="Verdana"/>
            <w:bCs/>
            <w:sz w:val="20"/>
            <w:szCs w:val="20"/>
            <w:lang w:bidi="hi-IN"/>
          </w:rPr>
          <w:t>www.openuniversity.ac.uk</w:t>
        </w:r>
      </w:hyperlink>
    </w:p>
    <w:p w:rsidR="00D01EF8" w:rsidRPr="00A20DC8" w:rsidRDefault="00D01EF8" w:rsidP="00D01EF8">
      <w:pPr>
        <w:spacing w:after="0" w:line="240" w:lineRule="auto"/>
        <w:rPr>
          <w:rFonts w:ascii="Verdana" w:hAnsi="Verdana"/>
          <w:sz w:val="24"/>
          <w:szCs w:val="24"/>
          <w:lang w:bidi="hi-IN"/>
        </w:rPr>
      </w:pPr>
      <w:r w:rsidRPr="00A20DC8">
        <w:rPr>
          <w:rFonts w:ascii="Verdana" w:hAnsi="Verdana"/>
          <w:sz w:val="24"/>
          <w:szCs w:val="24"/>
          <w:cs/>
          <w:lang w:bidi="hi-IN"/>
        </w:rPr>
        <w:t>powerpointpalooza.net (for powerpoint lectures)</w:t>
      </w:r>
    </w:p>
    <w:p w:rsidR="00D01EF8" w:rsidRPr="00A20DC8" w:rsidRDefault="00D01EF8" w:rsidP="00D01EF8">
      <w:pPr>
        <w:spacing w:after="0" w:line="240" w:lineRule="auto"/>
        <w:rPr>
          <w:rFonts w:ascii="Verdana" w:hAnsi="Verdana" w:cs="Mangal"/>
          <w:sz w:val="24"/>
          <w:szCs w:val="24"/>
          <w:lang w:bidi="hi-IN"/>
        </w:rPr>
      </w:pPr>
      <w:r w:rsidRPr="00A20DC8">
        <w:rPr>
          <w:rFonts w:ascii="Verdana" w:hAnsi="Verdana"/>
          <w:sz w:val="24"/>
          <w:szCs w:val="24"/>
          <w:cs/>
          <w:lang w:bidi="hi-IN"/>
        </w:rPr>
        <w:t>bbc.co.uk/history (for alternative lessons)</w:t>
      </w:r>
    </w:p>
    <w:p w:rsidR="00D01EF8" w:rsidRPr="00A20DC8" w:rsidRDefault="00D01EF8" w:rsidP="00D01EF8">
      <w:pPr>
        <w:spacing w:after="0" w:line="240" w:lineRule="auto"/>
        <w:rPr>
          <w:rFonts w:ascii="Verdana" w:hAnsi="Verdana" w:cs="Mangal"/>
          <w:sz w:val="24"/>
          <w:szCs w:val="24"/>
          <w:lang w:bidi="hi-IN"/>
        </w:rPr>
      </w:pPr>
    </w:p>
    <w:p w:rsidR="00D01EF8" w:rsidRPr="00A20DC8" w:rsidRDefault="00D01EF8" w:rsidP="00D01EF8">
      <w:pPr>
        <w:spacing w:after="0" w:line="240" w:lineRule="auto"/>
        <w:rPr>
          <w:rFonts w:ascii="Verdana" w:hAnsi="Verdana"/>
          <w:b/>
          <w:bCs/>
          <w:sz w:val="28"/>
          <w:szCs w:val="28"/>
          <w:lang w:bidi="hi-IN"/>
        </w:rPr>
      </w:pPr>
      <w:r w:rsidRPr="00A20DC8">
        <w:rPr>
          <w:rFonts w:ascii="Verdana" w:hAnsi="Verdana"/>
          <w:b/>
          <w:bCs/>
          <w:sz w:val="28"/>
          <w:szCs w:val="28"/>
          <w:cs/>
          <w:lang w:bidi="hi-IN"/>
        </w:rPr>
        <w:t>For Related Films and Audio Resources:-</w:t>
      </w:r>
    </w:p>
    <w:p w:rsidR="00D01EF8" w:rsidRPr="00A20DC8" w:rsidRDefault="00D01EF8" w:rsidP="00D01EF8">
      <w:pPr>
        <w:spacing w:after="0" w:line="240" w:lineRule="auto"/>
        <w:rPr>
          <w:rFonts w:ascii="Verdana" w:hAnsi="Verdana" w:cs="Mangal"/>
          <w:sz w:val="20"/>
          <w:szCs w:val="18"/>
          <w:lang w:bidi="hi-IN"/>
        </w:rPr>
      </w:pPr>
    </w:p>
    <w:p w:rsidR="00D01EF8" w:rsidRPr="00A20DC8" w:rsidRDefault="00D01EF8" w:rsidP="00D01EF8">
      <w:pPr>
        <w:spacing w:after="0" w:line="240" w:lineRule="auto"/>
        <w:rPr>
          <w:rFonts w:ascii="Times New Roman" w:hAnsi="Times New Roman"/>
          <w:sz w:val="20"/>
          <w:szCs w:val="18"/>
          <w:lang w:bidi="hi-IN"/>
        </w:rPr>
      </w:pPr>
      <w:hyperlink r:id="rId28" w:history="1">
        <w:r w:rsidRPr="004536B0">
          <w:rPr>
            <w:rStyle w:val="Hyperlink"/>
            <w:rFonts w:ascii="Verdana" w:hAnsi="Verdana"/>
            <w:cs/>
            <w:lang w:bidi="hi-IN"/>
          </w:rPr>
          <w:t>www.youtube.com/watch</w:t>
        </w:r>
        <w:r w:rsidRPr="004536B0">
          <w:rPr>
            <w:rStyle w:val="Hyperlink"/>
            <w:rFonts w:ascii="Times New Roman" w:hAnsi="Times New Roman"/>
            <w:cs/>
            <w:lang w:bidi="hi-IN"/>
          </w:rPr>
          <w:t>?v=Ln58d-K17XY</w:t>
        </w:r>
      </w:hyperlink>
      <w:r w:rsidRPr="004536B0">
        <w:rPr>
          <w:rFonts w:ascii="Times New Roman" w:hAnsi="Times New Roman"/>
          <w:cs/>
          <w:lang w:bidi="hi-IN"/>
        </w:rPr>
        <w:t xml:space="preserve"> (For</w:t>
      </w:r>
      <w:r w:rsidRPr="004536B0">
        <w:rPr>
          <w:rFonts w:ascii="Times New Roman" w:hAnsi="Times New Roman"/>
          <w:lang w:bidi="hi-IN"/>
        </w:rPr>
        <w:t>:</w:t>
      </w:r>
      <w:r w:rsidRPr="004536B0">
        <w:rPr>
          <w:rFonts w:ascii="Times New Roman" w:hAnsi="Times New Roman"/>
          <w:cs/>
          <w:lang w:bidi="hi-IN"/>
        </w:rPr>
        <w:t xml:space="preserve"> Tale of Two Cities</w:t>
      </w:r>
      <w:r w:rsidRPr="004536B0">
        <w:rPr>
          <w:rFonts w:ascii="Times New Roman" w:hAnsi="Times New Roman"/>
          <w:lang w:bidi="hi-IN"/>
        </w:rPr>
        <w:t xml:space="preserve"> Film based on Dicken’s Novel</w:t>
      </w:r>
      <w:r w:rsidRPr="00A20DC8">
        <w:rPr>
          <w:rFonts w:ascii="Times New Roman" w:hAnsi="Times New Roman"/>
          <w:sz w:val="20"/>
          <w:szCs w:val="18"/>
          <w:cs/>
          <w:lang w:bidi="hi-IN"/>
        </w:rPr>
        <w:t>)</w:t>
      </w:r>
    </w:p>
    <w:p w:rsidR="00D01EF8" w:rsidRDefault="00D01EF8" w:rsidP="00D01EF8">
      <w:pPr>
        <w:spacing w:after="0" w:line="240" w:lineRule="auto"/>
        <w:rPr>
          <w:rFonts w:ascii="Verdana" w:hAnsi="Verdana"/>
          <w:lang w:bidi="hi-IN"/>
        </w:rPr>
      </w:pPr>
      <w:hyperlink r:id="rId29" w:history="1">
        <w:r w:rsidRPr="004536B0">
          <w:rPr>
            <w:rStyle w:val="Hyperlink"/>
            <w:rFonts w:ascii="Verdana" w:hAnsi="Verdana" w:cs="Mangal"/>
            <w:lang w:bidi="hi-IN"/>
          </w:rPr>
          <w:t>www.youtube.com/watch?v=</w:t>
        </w:r>
        <w:r w:rsidRPr="004536B0">
          <w:rPr>
            <w:rStyle w:val="Hyperlink"/>
            <w:rFonts w:ascii="Verdana" w:hAnsi="Verdana" w:cs="Mangal"/>
            <w:cs/>
            <w:lang w:bidi="hi-IN"/>
          </w:rPr>
          <w:t xml:space="preserve"> </w:t>
        </w:r>
        <w:r w:rsidRPr="004536B0">
          <w:rPr>
            <w:rStyle w:val="Hyperlink"/>
            <w:rFonts w:ascii="Verdana" w:hAnsi="Verdana" w:cs="Mangal"/>
            <w:color w:val="auto"/>
            <w:cs/>
            <w:lang w:bidi="hi-IN"/>
          </w:rPr>
          <w:t>(</w:t>
        </w:r>
        <w:r w:rsidRPr="004536B0">
          <w:rPr>
            <w:rStyle w:val="Hyperlink"/>
            <w:rFonts w:ascii="Verdana" w:hAnsi="Verdana"/>
            <w:color w:val="auto"/>
            <w:cs/>
            <w:lang w:bidi="hi-IN"/>
          </w:rPr>
          <w:t>For</w:t>
        </w:r>
      </w:hyperlink>
      <w:r w:rsidRPr="004536B0">
        <w:rPr>
          <w:rFonts w:ascii="Verdana" w:hAnsi="Verdana"/>
          <w:cs/>
          <w:lang w:bidi="hi-IN"/>
        </w:rPr>
        <w:t xml:space="preserve"> </w:t>
      </w:r>
      <w:r>
        <w:rPr>
          <w:rFonts w:ascii="Verdana" w:hAnsi="Verdana"/>
          <w:lang w:bidi="hi-IN"/>
        </w:rPr>
        <w:t>V</w:t>
      </w:r>
      <w:r w:rsidRPr="004536B0">
        <w:rPr>
          <w:rFonts w:ascii="Verdana" w:hAnsi="Verdana"/>
          <w:cs/>
          <w:lang w:bidi="hi-IN"/>
        </w:rPr>
        <w:t>ideos on Disraeli and Gladstone)</w:t>
      </w:r>
    </w:p>
    <w:p w:rsidR="00B34E30" w:rsidRPr="004536B0" w:rsidRDefault="00B34E30" w:rsidP="00D01EF8">
      <w:pPr>
        <w:spacing w:after="0" w:line="240" w:lineRule="auto"/>
        <w:rPr>
          <w:rFonts w:ascii="Verdana" w:hAnsi="Verdana" w:cs="Mangal"/>
          <w:lang w:bidi="hi-IN"/>
        </w:rPr>
      </w:pPr>
    </w:p>
    <w:sectPr w:rsidR="00B34E30" w:rsidRPr="004536B0" w:rsidSect="00AE63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356" w:rsidRDefault="00265356" w:rsidP="00D01EF8">
      <w:pPr>
        <w:spacing w:after="0" w:line="240" w:lineRule="auto"/>
      </w:pPr>
      <w:r>
        <w:separator/>
      </w:r>
    </w:p>
  </w:endnote>
  <w:endnote w:type="continuationSeparator" w:id="1">
    <w:p w:rsidR="00265356" w:rsidRDefault="00265356" w:rsidP="00D01EF8">
      <w:pPr>
        <w:spacing w:after="0" w:line="240" w:lineRule="auto"/>
      </w:pPr>
      <w:r>
        <w:continuationSeparator/>
      </w:r>
    </w:p>
  </w:endnote>
  <w:endnote w:id="2">
    <w:p w:rsidR="00D01EF8" w:rsidRPr="008C54FD" w:rsidRDefault="00D01EF8" w:rsidP="00D01EF8">
      <w:pPr>
        <w:pStyle w:val="EndnoteText"/>
        <w:rPr>
          <w:rFonts w:ascii="Verdana" w:hAnsi="Verdana" w:cs="Times New Roman"/>
          <w:b/>
          <w:bCs/>
          <w:color w:val="4F6228"/>
        </w:rPr>
      </w:pPr>
      <w:r w:rsidRPr="008C54FD">
        <w:rPr>
          <w:rFonts w:ascii="Verdana" w:hAnsi="Verdana" w:cs="Times New Roman"/>
          <w:b/>
          <w:bCs/>
          <w:color w:val="4F6228"/>
        </w:rPr>
        <w:t>Works Cited:-</w:t>
      </w:r>
    </w:p>
    <w:p w:rsidR="00D01EF8" w:rsidRPr="008C54FD" w:rsidRDefault="00D01EF8" w:rsidP="00D01EF8">
      <w:pPr>
        <w:pStyle w:val="EndnoteText"/>
        <w:rPr>
          <w:rFonts w:ascii="Verdana" w:hAnsi="Verdana" w:cs="Times New Roman"/>
        </w:rPr>
      </w:pPr>
    </w:p>
    <w:p w:rsidR="00D01EF8" w:rsidRDefault="00D01EF8" w:rsidP="00D01EF8">
      <w:pPr>
        <w:pStyle w:val="EndnoteText"/>
        <w:rPr>
          <w:rFonts w:ascii="Times New Roman" w:hAnsi="Times New Roman" w:cs="Times New Roman"/>
          <w:sz w:val="24"/>
          <w:szCs w:val="24"/>
          <w:lang w:bidi="hi-IN"/>
        </w:rPr>
      </w:pPr>
      <w:r w:rsidRPr="004536B0">
        <w:rPr>
          <w:rStyle w:val="EndnoteReference"/>
          <w:rFonts w:ascii="Times New Roman" w:eastAsia="Arial" w:hAnsi="Times New Roman"/>
          <w:sz w:val="24"/>
          <w:szCs w:val="24"/>
        </w:rPr>
        <w:endnoteRef/>
      </w:r>
      <w:r w:rsidRPr="004536B0">
        <w:rPr>
          <w:rFonts w:ascii="Times New Roman" w:hAnsi="Times New Roman" w:cs="Times New Roman"/>
          <w:sz w:val="24"/>
          <w:szCs w:val="24"/>
        </w:rPr>
        <w:t xml:space="preserve"> </w:t>
      </w:r>
      <w:r w:rsidRPr="004536B0">
        <w:rPr>
          <w:rFonts w:ascii="Times New Roman" w:hAnsi="Times New Roman" w:cs="Times New Roman"/>
          <w:sz w:val="24"/>
          <w:szCs w:val="24"/>
          <w:cs/>
          <w:lang w:bidi="hi-IN"/>
        </w:rPr>
        <w:t xml:space="preserve">Philip Corrigan and Derek </w:t>
      </w:r>
      <w:r w:rsidRPr="004536B0">
        <w:rPr>
          <w:rFonts w:ascii="Times New Roman" w:hAnsi="Times New Roman" w:cs="Times New Roman"/>
          <w:sz w:val="24"/>
          <w:szCs w:val="24"/>
        </w:rPr>
        <w:t>Sayer, The Great Arch</w:t>
      </w:r>
      <w:r w:rsidRPr="004536B0">
        <w:rPr>
          <w:rFonts w:ascii="Times New Roman" w:hAnsi="Times New Roman" w:cs="Times New Roman"/>
          <w:sz w:val="24"/>
          <w:szCs w:val="24"/>
          <w:cs/>
          <w:lang w:bidi="hi-IN"/>
        </w:rPr>
        <w:t xml:space="preserve">: English State Formation as Cultural </w:t>
      </w:r>
    </w:p>
    <w:p w:rsidR="00D01EF8" w:rsidRPr="004536B0" w:rsidRDefault="00D01EF8" w:rsidP="00D01EF8">
      <w:pPr>
        <w:pStyle w:val="EndnoteText"/>
        <w:rPr>
          <w:rFonts w:ascii="Times New Roman" w:hAnsi="Times New Roman" w:cs="Times New Roman"/>
          <w:sz w:val="24"/>
          <w:szCs w:val="24"/>
        </w:rPr>
      </w:pPr>
      <w:r>
        <w:rPr>
          <w:rFonts w:ascii="Times New Roman" w:hAnsi="Times New Roman" w:cs="Times New Roman"/>
          <w:sz w:val="24"/>
          <w:szCs w:val="24"/>
          <w:lang w:bidi="hi-IN"/>
        </w:rPr>
        <w:t xml:space="preserve">   </w:t>
      </w:r>
      <w:r w:rsidRPr="004536B0">
        <w:rPr>
          <w:rFonts w:ascii="Times New Roman" w:hAnsi="Times New Roman" w:cs="Times New Roman"/>
          <w:sz w:val="24"/>
          <w:szCs w:val="24"/>
          <w:cs/>
          <w:lang w:bidi="hi-IN"/>
        </w:rPr>
        <w:t>Revolution</w:t>
      </w:r>
      <w:r w:rsidRPr="004536B0">
        <w:rPr>
          <w:rFonts w:ascii="Times New Roman" w:hAnsi="Times New Roman" w:cs="Times New Roman"/>
          <w:sz w:val="24"/>
          <w:szCs w:val="24"/>
        </w:rPr>
        <w:t xml:space="preserve">, </w:t>
      </w:r>
      <w:r w:rsidRPr="004536B0">
        <w:rPr>
          <w:rFonts w:ascii="Times New Roman" w:hAnsi="Times New Roman" w:cs="Times New Roman"/>
          <w:sz w:val="24"/>
          <w:szCs w:val="24"/>
          <w:cs/>
          <w:lang w:bidi="hi-IN"/>
        </w:rPr>
        <w:t xml:space="preserve">Blackwell, </w:t>
      </w:r>
      <w:r w:rsidRPr="004536B0">
        <w:rPr>
          <w:rFonts w:ascii="Times New Roman" w:hAnsi="Times New Roman" w:cs="Times New Roman"/>
          <w:sz w:val="24"/>
          <w:szCs w:val="24"/>
        </w:rPr>
        <w:t>1979.</w:t>
      </w:r>
    </w:p>
  </w:endnote>
  <w:endnote w:id="3">
    <w:p w:rsidR="00D01EF8" w:rsidRDefault="00D01EF8" w:rsidP="00D01EF8">
      <w:pPr>
        <w:pStyle w:val="EndnoteText"/>
      </w:pPr>
      <w:r>
        <w:rPr>
          <w:rStyle w:val="EndnoteReference"/>
        </w:rPr>
        <w:endnoteRef/>
      </w:r>
      <w:r>
        <w:t xml:space="preserve"> Indira Gandhi National Open University, B.A. lesson on Modern European History Unit 1.1.</w:t>
      </w:r>
    </w:p>
  </w:endnote>
  <w:endnote w:id="4">
    <w:p w:rsidR="00D01EF8" w:rsidRPr="008C54FD" w:rsidRDefault="00D01EF8" w:rsidP="00D01EF8">
      <w:pPr>
        <w:pStyle w:val="EndnoteText"/>
        <w:rPr>
          <w:rFonts w:ascii="Verdana" w:hAnsi="Verdana"/>
          <w:lang w:bidi="hi-IN"/>
        </w:rPr>
      </w:pPr>
      <w:r w:rsidRPr="008C54FD">
        <w:rPr>
          <w:rStyle w:val="EndnoteReference"/>
          <w:rFonts w:ascii="Verdana" w:eastAsia="Arial" w:hAnsi="Verdana"/>
        </w:rPr>
        <w:endnoteRef/>
      </w:r>
      <w:r w:rsidRPr="008C54FD">
        <w:rPr>
          <w:rFonts w:ascii="Verdana" w:hAnsi="Verdana" w:cs="Times New Roman"/>
        </w:rPr>
        <w:t xml:space="preserve"> For my detailed comment on the limitations of recent post colonial and post modern </w:t>
      </w:r>
    </w:p>
    <w:p w:rsidR="00D01EF8" w:rsidRPr="008C54FD" w:rsidRDefault="00D01EF8" w:rsidP="00D01EF8">
      <w:pPr>
        <w:pStyle w:val="EndnoteText"/>
        <w:rPr>
          <w:rFonts w:ascii="Verdana" w:hAnsi="Verdana"/>
          <w:lang w:bidi="hi-IN"/>
        </w:rPr>
      </w:pPr>
      <w:r w:rsidRPr="008C54FD">
        <w:rPr>
          <w:rFonts w:ascii="Verdana" w:hAnsi="Verdana"/>
          <w:cs/>
          <w:lang w:bidi="hi-IN"/>
        </w:rPr>
        <w:t xml:space="preserve">  </w:t>
      </w:r>
      <w:r w:rsidRPr="008C54FD">
        <w:rPr>
          <w:rFonts w:ascii="Verdana" w:hAnsi="Verdana" w:cs="Times New Roman"/>
        </w:rPr>
        <w:t xml:space="preserve">historical writing refer Devesh Vijay, ‘Beyond Postmodernism’, Proceedings of Indian </w:t>
      </w:r>
    </w:p>
    <w:p w:rsidR="00D01EF8" w:rsidRPr="008C54FD" w:rsidRDefault="00D01EF8" w:rsidP="00D01EF8">
      <w:pPr>
        <w:pStyle w:val="EndnoteText"/>
        <w:rPr>
          <w:rFonts w:ascii="Verdana" w:hAnsi="Verdana" w:cs="Times New Roman"/>
        </w:rPr>
      </w:pPr>
      <w:r w:rsidRPr="008C54FD">
        <w:rPr>
          <w:rFonts w:ascii="Verdana" w:hAnsi="Verdana"/>
          <w:cs/>
          <w:lang w:bidi="hi-IN"/>
        </w:rPr>
        <w:t xml:space="preserve">  </w:t>
      </w:r>
      <w:r w:rsidRPr="008C54FD">
        <w:rPr>
          <w:rFonts w:ascii="Verdana" w:hAnsi="Verdana" w:cs="Times New Roman"/>
        </w:rPr>
        <w:t xml:space="preserve">History Congress, Delhi Session. 2008. </w:t>
      </w:r>
    </w:p>
  </w:endnote>
  <w:endnote w:id="5">
    <w:p w:rsidR="00D01EF8" w:rsidRPr="008C54FD" w:rsidRDefault="00D01EF8" w:rsidP="00D01EF8">
      <w:pPr>
        <w:pStyle w:val="BodyText"/>
        <w:spacing w:after="0" w:line="240" w:lineRule="auto"/>
        <w:rPr>
          <w:rFonts w:ascii="Verdana" w:hAnsi="Verdana"/>
          <w:sz w:val="20"/>
          <w:szCs w:val="20"/>
        </w:rPr>
      </w:pPr>
      <w:r w:rsidRPr="008C54FD">
        <w:rPr>
          <w:rStyle w:val="EndnoteReference"/>
          <w:rFonts w:ascii="Verdana" w:hAnsi="Verdana"/>
          <w:sz w:val="20"/>
          <w:szCs w:val="20"/>
        </w:rPr>
        <w:endnoteRef/>
      </w:r>
      <w:r w:rsidRPr="008C54FD">
        <w:rPr>
          <w:rFonts w:ascii="Verdana" w:hAnsi="Verdana"/>
          <w:sz w:val="20"/>
          <w:szCs w:val="20"/>
        </w:rPr>
        <w:t xml:space="preserve"> Refer J.H. Plumb, The Age of Stability, Fontana, 1971.</w:t>
      </w:r>
    </w:p>
  </w:endnote>
  <w:endnote w:id="6">
    <w:p w:rsidR="00D01EF8" w:rsidRPr="008C54FD" w:rsidRDefault="00D01EF8" w:rsidP="00D01EF8">
      <w:pPr>
        <w:pStyle w:val="EndnoteText"/>
        <w:rPr>
          <w:rFonts w:ascii="Verdana" w:hAnsi="Verdana"/>
        </w:rPr>
      </w:pPr>
      <w:r w:rsidRPr="008C54FD">
        <w:rPr>
          <w:rStyle w:val="EndnoteReference"/>
          <w:rFonts w:ascii="Verdana" w:eastAsia="Arial" w:hAnsi="Verdana"/>
        </w:rPr>
        <w:endnoteRef/>
      </w:r>
      <w:r w:rsidRPr="008C54FD">
        <w:rPr>
          <w:rFonts w:ascii="Verdana" w:hAnsi="Verdana" w:cs="Times New Roman"/>
        </w:rPr>
        <w:t xml:space="preserve"> Asa Briggs, </w:t>
      </w:r>
      <w:r w:rsidRPr="008C54FD">
        <w:rPr>
          <w:rFonts w:ascii="Verdana" w:hAnsi="Verdana" w:cs="Times New Roman"/>
          <w:i/>
          <w:iCs/>
        </w:rPr>
        <w:t>The Age of Improvement: 1783-1867</w:t>
      </w:r>
      <w:r w:rsidRPr="008C54FD">
        <w:rPr>
          <w:rFonts w:ascii="Verdana" w:hAnsi="Verdana" w:cs="Times New Roman"/>
        </w:rPr>
        <w:t>, 1959.</w:t>
      </w:r>
    </w:p>
  </w:endnote>
  <w:endnote w:id="7">
    <w:p w:rsidR="00D01EF8" w:rsidRPr="008C54FD" w:rsidRDefault="00D01EF8" w:rsidP="00D01EF8">
      <w:pPr>
        <w:pStyle w:val="BodyText"/>
        <w:spacing w:after="0" w:line="240" w:lineRule="auto"/>
        <w:rPr>
          <w:rFonts w:ascii="Verdana" w:hAnsi="Verdana"/>
          <w:sz w:val="20"/>
          <w:szCs w:val="20"/>
        </w:rPr>
      </w:pPr>
      <w:r w:rsidRPr="008C54FD">
        <w:rPr>
          <w:rStyle w:val="EndnoteReference"/>
          <w:rFonts w:ascii="Verdana" w:hAnsi="Verdana"/>
          <w:sz w:val="20"/>
          <w:szCs w:val="20"/>
        </w:rPr>
        <w:endnoteRef/>
      </w:r>
      <w:r w:rsidRPr="008C54FD">
        <w:rPr>
          <w:rFonts w:ascii="Verdana" w:hAnsi="Verdana"/>
          <w:sz w:val="20"/>
          <w:szCs w:val="20"/>
        </w:rPr>
        <w:t xml:space="preserve"> E.P. Thompson, The Making of the English Working Class, Pantheon, N.Y., 1964.</w:t>
      </w:r>
    </w:p>
  </w:endnote>
  <w:endnote w:id="8">
    <w:p w:rsidR="00D01EF8" w:rsidRPr="008C54FD" w:rsidRDefault="00D01EF8" w:rsidP="00D01EF8">
      <w:pPr>
        <w:pStyle w:val="EndnoteText"/>
        <w:rPr>
          <w:rFonts w:ascii="Verdana" w:hAnsi="Verdana"/>
        </w:rPr>
      </w:pPr>
      <w:r w:rsidRPr="008C54FD">
        <w:rPr>
          <w:rStyle w:val="EndnoteReference"/>
          <w:rFonts w:ascii="Verdana" w:eastAsia="Arial" w:hAnsi="Verdana"/>
        </w:rPr>
        <w:endnoteRef/>
      </w:r>
      <w:r w:rsidRPr="008C54FD">
        <w:rPr>
          <w:rFonts w:ascii="Verdana" w:hAnsi="Verdana"/>
        </w:rPr>
        <w:t xml:space="preserve"> Asa Briggs, op. cit. 1959.</w:t>
      </w:r>
    </w:p>
  </w:endnote>
  <w:endnote w:id="9">
    <w:p w:rsidR="00D01EF8" w:rsidRPr="008C54FD" w:rsidRDefault="00D01EF8" w:rsidP="00D01EF8">
      <w:pPr>
        <w:pStyle w:val="BodyText"/>
        <w:spacing w:after="0" w:line="240" w:lineRule="auto"/>
        <w:rPr>
          <w:rFonts w:ascii="Verdana" w:hAnsi="Verdana"/>
          <w:sz w:val="20"/>
          <w:szCs w:val="20"/>
        </w:rPr>
      </w:pPr>
      <w:r w:rsidRPr="008C54FD">
        <w:rPr>
          <w:rStyle w:val="EndnoteReference"/>
          <w:rFonts w:ascii="Verdana" w:hAnsi="Verdana"/>
          <w:sz w:val="20"/>
          <w:szCs w:val="20"/>
        </w:rPr>
        <w:endnoteRef/>
      </w:r>
      <w:r w:rsidRPr="008C54FD">
        <w:rPr>
          <w:rFonts w:ascii="Verdana" w:hAnsi="Verdana"/>
          <w:sz w:val="20"/>
          <w:szCs w:val="20"/>
        </w:rPr>
        <w:t xml:space="preserve"> Albert Goodwin, </w:t>
      </w:r>
      <w:r w:rsidRPr="008C54FD">
        <w:rPr>
          <w:rFonts w:ascii="Verdana" w:hAnsi="Verdana"/>
          <w:iCs/>
          <w:sz w:val="20"/>
          <w:szCs w:val="20"/>
        </w:rPr>
        <w:t>The Friends of Liberty: The English Democratic Movement in the Age of French Revolution</w:t>
      </w:r>
      <w:r w:rsidRPr="008C54FD">
        <w:rPr>
          <w:rFonts w:ascii="Verdana" w:hAnsi="Verdana"/>
          <w:sz w:val="20"/>
          <w:szCs w:val="20"/>
        </w:rPr>
        <w:t>, Cambridge, 1979.</w:t>
      </w:r>
    </w:p>
  </w:endnote>
  <w:endnote w:id="10">
    <w:p w:rsidR="00D01EF8" w:rsidRPr="008C54FD" w:rsidRDefault="00D01EF8" w:rsidP="00D01EF8">
      <w:pPr>
        <w:pStyle w:val="EndnoteText"/>
        <w:rPr>
          <w:rFonts w:ascii="Verdana" w:hAnsi="Verdana"/>
        </w:rPr>
      </w:pPr>
      <w:r w:rsidRPr="008C54FD">
        <w:rPr>
          <w:rStyle w:val="EndnoteReference"/>
          <w:rFonts w:ascii="Verdana" w:eastAsia="Arial" w:hAnsi="Verdana"/>
        </w:rPr>
        <w:endnoteRef/>
      </w:r>
      <w:r w:rsidRPr="008C54FD">
        <w:rPr>
          <w:rFonts w:ascii="Verdana" w:hAnsi="Verdana"/>
        </w:rPr>
        <w:t xml:space="preserve"> Jurgen Habermas, The Construction of the Public Sphere.</w:t>
      </w:r>
    </w:p>
  </w:endnote>
  <w:endnote w:id="11">
    <w:p w:rsidR="00D01EF8" w:rsidRPr="008C54FD" w:rsidRDefault="00D01EF8" w:rsidP="00D01EF8">
      <w:pPr>
        <w:pStyle w:val="BodyText"/>
        <w:spacing w:after="0" w:line="240" w:lineRule="auto"/>
        <w:rPr>
          <w:rFonts w:ascii="Verdana" w:hAnsi="Verdana"/>
          <w:sz w:val="20"/>
          <w:szCs w:val="20"/>
        </w:rPr>
      </w:pPr>
      <w:r w:rsidRPr="008C54FD">
        <w:rPr>
          <w:rStyle w:val="EndnoteReference"/>
          <w:rFonts w:ascii="Verdana" w:hAnsi="Verdana"/>
          <w:sz w:val="20"/>
          <w:szCs w:val="20"/>
        </w:rPr>
        <w:endnoteRef/>
      </w:r>
      <w:r w:rsidRPr="008C54FD">
        <w:rPr>
          <w:rFonts w:ascii="Verdana" w:hAnsi="Verdana"/>
          <w:sz w:val="20"/>
          <w:szCs w:val="20"/>
          <w:cs/>
          <w:lang w:bidi="hi-IN"/>
        </w:rPr>
        <w:t xml:space="preserve"> </w:t>
      </w:r>
      <w:r w:rsidRPr="008C54FD">
        <w:rPr>
          <w:rFonts w:ascii="Verdana" w:hAnsi="Verdana"/>
          <w:sz w:val="20"/>
          <w:szCs w:val="20"/>
        </w:rPr>
        <w:t>E.J. Hobsbawm, Labourng Men, Verso, 1979.</w:t>
      </w:r>
    </w:p>
    <w:p w:rsidR="00D01EF8" w:rsidRPr="008C54FD" w:rsidRDefault="00D01EF8" w:rsidP="00D01EF8">
      <w:pPr>
        <w:pStyle w:val="EndnoteText"/>
        <w:rPr>
          <w:rFonts w:ascii="Verdana" w:hAnsi="Verdana" w:cs="Times New Roman"/>
          <w:lang w:bidi="hi-IN"/>
        </w:rPr>
      </w:pPr>
    </w:p>
    <w:p w:rsidR="00D01EF8" w:rsidRDefault="00D01EF8" w:rsidP="00D01EF8">
      <w:pPr>
        <w:pStyle w:val="EndnoteText"/>
        <w:rPr>
          <w:rFonts w:ascii="Verdana" w:hAnsi="Verdana" w:cs="Times New Roman"/>
          <w:lang w:bidi="hi-IN"/>
        </w:rPr>
      </w:pPr>
    </w:p>
    <w:p w:rsidR="00D01EF8" w:rsidRPr="008C54FD" w:rsidRDefault="00D01EF8" w:rsidP="00D01EF8">
      <w:pPr>
        <w:pStyle w:val="EndnoteText"/>
        <w:rPr>
          <w:rFonts w:ascii="Verdana" w:hAnsi="Verdana"/>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 55 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Verdana Bold">
    <w:panose1 w:val="020B0804030504040204"/>
    <w:charset w:val="00"/>
    <w:family w:val="auto"/>
    <w:pitch w:val="variable"/>
    <w:sig w:usb0="03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356" w:rsidRDefault="00265356" w:rsidP="00D01EF8">
      <w:pPr>
        <w:spacing w:after="0" w:line="240" w:lineRule="auto"/>
      </w:pPr>
      <w:r>
        <w:separator/>
      </w:r>
    </w:p>
  </w:footnote>
  <w:footnote w:type="continuationSeparator" w:id="1">
    <w:p w:rsidR="00265356" w:rsidRDefault="00265356" w:rsidP="00D01E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visibility:visible" o:bullet="t">
        <v:imagedata r:id="rId1" o:title="BD21312_"/>
      </v:shape>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nsid w:val="05BF12C8"/>
    <w:multiLevelType w:val="multilevel"/>
    <w:tmpl w:val="50FE739E"/>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
    <w:nsid w:val="0CC51572"/>
    <w:multiLevelType w:val="multilevel"/>
    <w:tmpl w:val="BF14F2C2"/>
    <w:lvl w:ilvl="0">
      <w:start w:val="1"/>
      <w:numFmt w:val="decimal"/>
      <w:lvlText w:val="%1"/>
      <w:lvlJc w:val="left"/>
      <w:pPr>
        <w:ind w:left="480" w:hanging="4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2">
    <w:nsid w:val="14F653BB"/>
    <w:multiLevelType w:val="multilevel"/>
    <w:tmpl w:val="38E65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654F0"/>
    <w:multiLevelType w:val="multilevel"/>
    <w:tmpl w:val="6D64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23AFC"/>
    <w:multiLevelType w:val="multilevel"/>
    <w:tmpl w:val="1C3C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B6C3E"/>
    <w:multiLevelType w:val="multilevel"/>
    <w:tmpl w:val="BFF8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64D3F"/>
    <w:multiLevelType w:val="hybridMultilevel"/>
    <w:tmpl w:val="3B385386"/>
    <w:lvl w:ilvl="0" w:tplc="8C3082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06318"/>
    <w:multiLevelType w:val="multilevel"/>
    <w:tmpl w:val="A4BC4304"/>
    <w:lvl w:ilvl="0">
      <w:start w:val="1"/>
      <w:numFmt w:val="decimal"/>
      <w:lvlText w:val="%1"/>
      <w:lvlJc w:val="left"/>
      <w:pPr>
        <w:ind w:left="560" w:hanging="5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8">
    <w:nsid w:val="22B95396"/>
    <w:multiLevelType w:val="hybridMultilevel"/>
    <w:tmpl w:val="D1D42F8C"/>
    <w:lvl w:ilvl="0" w:tplc="8C30825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714EC"/>
    <w:multiLevelType w:val="multilevel"/>
    <w:tmpl w:val="BE8C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8C0CD1"/>
    <w:multiLevelType w:val="hybridMultilevel"/>
    <w:tmpl w:val="A802D93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2C1149B8"/>
    <w:multiLevelType w:val="multilevel"/>
    <w:tmpl w:val="B226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580C8E"/>
    <w:multiLevelType w:val="hybridMultilevel"/>
    <w:tmpl w:val="D1D42F8C"/>
    <w:lvl w:ilvl="0" w:tplc="8C3082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C1AF6"/>
    <w:multiLevelType w:val="hybridMultilevel"/>
    <w:tmpl w:val="169E32D4"/>
    <w:lvl w:ilvl="0" w:tplc="8C308252">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3477799B"/>
    <w:multiLevelType w:val="multilevel"/>
    <w:tmpl w:val="FDDC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327505"/>
    <w:multiLevelType w:val="multilevel"/>
    <w:tmpl w:val="48B0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1C19DD"/>
    <w:multiLevelType w:val="multilevel"/>
    <w:tmpl w:val="DD045E14"/>
    <w:lvl w:ilvl="0">
      <w:start w:val="1"/>
      <w:numFmt w:val="decimal"/>
      <w:lvlText w:val="%1."/>
      <w:lvlJc w:val="left"/>
      <w:pPr>
        <w:ind w:left="375" w:hanging="3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EEA5749"/>
    <w:multiLevelType w:val="multilevel"/>
    <w:tmpl w:val="B91C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457130"/>
    <w:multiLevelType w:val="multilevel"/>
    <w:tmpl w:val="150E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AC7651"/>
    <w:multiLevelType w:val="hybridMultilevel"/>
    <w:tmpl w:val="BC9C1F44"/>
    <w:lvl w:ilvl="0" w:tplc="718098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3EB5840"/>
    <w:multiLevelType w:val="multilevel"/>
    <w:tmpl w:val="95CA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3166CF"/>
    <w:multiLevelType w:val="multilevel"/>
    <w:tmpl w:val="C680B7E0"/>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86519E"/>
    <w:multiLevelType w:val="hybridMultilevel"/>
    <w:tmpl w:val="E40C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4F1F84"/>
    <w:multiLevelType w:val="multilevel"/>
    <w:tmpl w:val="831E9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E7652A"/>
    <w:multiLevelType w:val="multilevel"/>
    <w:tmpl w:val="B4DE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FE6FAB"/>
    <w:multiLevelType w:val="multilevel"/>
    <w:tmpl w:val="A20C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800C8"/>
    <w:multiLevelType w:val="hybridMultilevel"/>
    <w:tmpl w:val="79B6B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5C6825"/>
    <w:multiLevelType w:val="hybridMultilevel"/>
    <w:tmpl w:val="F886B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7D3FAB"/>
    <w:multiLevelType w:val="multilevel"/>
    <w:tmpl w:val="8FFA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F42572"/>
    <w:multiLevelType w:val="multilevel"/>
    <w:tmpl w:val="61E6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A323CC"/>
    <w:multiLevelType w:val="multilevel"/>
    <w:tmpl w:val="277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A9088C"/>
    <w:multiLevelType w:val="multilevel"/>
    <w:tmpl w:val="06D0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956F68"/>
    <w:multiLevelType w:val="multilevel"/>
    <w:tmpl w:val="516AB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CA7A55"/>
    <w:multiLevelType w:val="hybridMultilevel"/>
    <w:tmpl w:val="2E18946C"/>
    <w:lvl w:ilvl="0" w:tplc="3FC4B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9656C0"/>
    <w:multiLevelType w:val="hybridMultilevel"/>
    <w:tmpl w:val="FF00589E"/>
    <w:lvl w:ilvl="0" w:tplc="10140A8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B564A4"/>
    <w:multiLevelType w:val="hybridMultilevel"/>
    <w:tmpl w:val="EB9415C4"/>
    <w:lvl w:ilvl="0" w:tplc="8C3082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A81E7E"/>
    <w:multiLevelType w:val="multilevel"/>
    <w:tmpl w:val="E0F46C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755214C4"/>
    <w:multiLevelType w:val="hybridMultilevel"/>
    <w:tmpl w:val="0B809A60"/>
    <w:lvl w:ilvl="0" w:tplc="66229C82">
      <w:start w:val="1"/>
      <w:numFmt w:val="bullet"/>
      <w:lvlText w:val=""/>
      <w:lvlPicBulletId w:val="0"/>
      <w:lvlJc w:val="left"/>
      <w:pPr>
        <w:tabs>
          <w:tab w:val="num" w:pos="720"/>
        </w:tabs>
        <w:ind w:left="720" w:hanging="360"/>
      </w:pPr>
      <w:rPr>
        <w:rFonts w:ascii="Symbol" w:hAnsi="Symbol" w:hint="default"/>
      </w:rPr>
    </w:lvl>
    <w:lvl w:ilvl="1" w:tplc="CD3AE91A">
      <w:start w:val="1"/>
      <w:numFmt w:val="bullet"/>
      <w:lvlText w:val=""/>
      <w:lvlJc w:val="left"/>
      <w:pPr>
        <w:tabs>
          <w:tab w:val="num" w:pos="1440"/>
        </w:tabs>
        <w:ind w:left="1440" w:hanging="360"/>
      </w:pPr>
      <w:rPr>
        <w:rFonts w:ascii="Symbol" w:hAnsi="Symbol" w:hint="default"/>
      </w:rPr>
    </w:lvl>
    <w:lvl w:ilvl="2" w:tplc="283CECA4">
      <w:start w:val="1"/>
      <w:numFmt w:val="bullet"/>
      <w:lvlText w:val=""/>
      <w:lvlJc w:val="left"/>
      <w:pPr>
        <w:tabs>
          <w:tab w:val="num" w:pos="2160"/>
        </w:tabs>
        <w:ind w:left="2160" w:hanging="360"/>
      </w:pPr>
      <w:rPr>
        <w:rFonts w:ascii="Symbol" w:hAnsi="Symbol" w:hint="default"/>
      </w:rPr>
    </w:lvl>
    <w:lvl w:ilvl="3" w:tplc="A2562CF8">
      <w:start w:val="1"/>
      <w:numFmt w:val="bullet"/>
      <w:lvlText w:val=""/>
      <w:lvlJc w:val="left"/>
      <w:pPr>
        <w:tabs>
          <w:tab w:val="num" w:pos="2880"/>
        </w:tabs>
        <w:ind w:left="2880" w:hanging="360"/>
      </w:pPr>
      <w:rPr>
        <w:rFonts w:ascii="Symbol" w:hAnsi="Symbol" w:hint="default"/>
      </w:rPr>
    </w:lvl>
    <w:lvl w:ilvl="4" w:tplc="7BA028EE">
      <w:start w:val="1"/>
      <w:numFmt w:val="bullet"/>
      <w:lvlText w:val=""/>
      <w:lvlJc w:val="left"/>
      <w:pPr>
        <w:tabs>
          <w:tab w:val="num" w:pos="3600"/>
        </w:tabs>
        <w:ind w:left="3600" w:hanging="360"/>
      </w:pPr>
      <w:rPr>
        <w:rFonts w:ascii="Symbol" w:hAnsi="Symbol" w:hint="default"/>
      </w:rPr>
    </w:lvl>
    <w:lvl w:ilvl="5" w:tplc="907C5884">
      <w:start w:val="1"/>
      <w:numFmt w:val="bullet"/>
      <w:lvlText w:val=""/>
      <w:lvlJc w:val="left"/>
      <w:pPr>
        <w:tabs>
          <w:tab w:val="num" w:pos="4320"/>
        </w:tabs>
        <w:ind w:left="4320" w:hanging="360"/>
      </w:pPr>
      <w:rPr>
        <w:rFonts w:ascii="Symbol" w:hAnsi="Symbol" w:hint="default"/>
      </w:rPr>
    </w:lvl>
    <w:lvl w:ilvl="6" w:tplc="27A2DC10" w:tentative="1">
      <w:start w:val="1"/>
      <w:numFmt w:val="bullet"/>
      <w:lvlText w:val=""/>
      <w:lvlJc w:val="left"/>
      <w:pPr>
        <w:tabs>
          <w:tab w:val="num" w:pos="5040"/>
        </w:tabs>
        <w:ind w:left="5040" w:hanging="360"/>
      </w:pPr>
      <w:rPr>
        <w:rFonts w:ascii="Symbol" w:hAnsi="Symbol" w:hint="default"/>
      </w:rPr>
    </w:lvl>
    <w:lvl w:ilvl="7" w:tplc="E9AAD372" w:tentative="1">
      <w:start w:val="1"/>
      <w:numFmt w:val="bullet"/>
      <w:lvlText w:val=""/>
      <w:lvlJc w:val="left"/>
      <w:pPr>
        <w:tabs>
          <w:tab w:val="num" w:pos="5760"/>
        </w:tabs>
        <w:ind w:left="5760" w:hanging="360"/>
      </w:pPr>
      <w:rPr>
        <w:rFonts w:ascii="Symbol" w:hAnsi="Symbol" w:hint="default"/>
      </w:rPr>
    </w:lvl>
    <w:lvl w:ilvl="8" w:tplc="34A64CBE" w:tentative="1">
      <w:start w:val="1"/>
      <w:numFmt w:val="bullet"/>
      <w:lvlText w:val=""/>
      <w:lvlJc w:val="left"/>
      <w:pPr>
        <w:tabs>
          <w:tab w:val="num" w:pos="6480"/>
        </w:tabs>
        <w:ind w:left="6480" w:hanging="360"/>
      </w:pPr>
      <w:rPr>
        <w:rFonts w:ascii="Symbol" w:hAnsi="Symbol" w:hint="default"/>
      </w:rPr>
    </w:lvl>
  </w:abstractNum>
  <w:abstractNum w:abstractNumId="38">
    <w:nsid w:val="7C3557A7"/>
    <w:multiLevelType w:val="multilevel"/>
    <w:tmpl w:val="D1C0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BC5B97"/>
    <w:multiLevelType w:val="multilevel"/>
    <w:tmpl w:val="AD701690"/>
    <w:lvl w:ilvl="0">
      <w:start w:val="1"/>
      <w:numFmt w:val="lowerLetter"/>
      <w:lvlText w:val="%1)"/>
      <w:lvlJc w:val="left"/>
      <w:pPr>
        <w:tabs>
          <w:tab w:val="num" w:pos="720"/>
        </w:tabs>
        <w:ind w:left="720" w:hanging="360"/>
      </w:pPr>
      <w:rPr>
        <w:rFonts w:ascii="Verdana" w:eastAsia="Arial" w:hAnsi="Verdan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665C8F"/>
    <w:multiLevelType w:val="multilevel"/>
    <w:tmpl w:val="6768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8"/>
  </w:num>
  <w:num w:numId="3">
    <w:abstractNumId w:val="13"/>
  </w:num>
  <w:num w:numId="4">
    <w:abstractNumId w:val="6"/>
  </w:num>
  <w:num w:numId="5">
    <w:abstractNumId w:val="35"/>
  </w:num>
  <w:num w:numId="6">
    <w:abstractNumId w:val="19"/>
  </w:num>
  <w:num w:numId="7">
    <w:abstractNumId w:val="22"/>
  </w:num>
  <w:num w:numId="8">
    <w:abstractNumId w:val="12"/>
  </w:num>
  <w:num w:numId="9">
    <w:abstractNumId w:val="26"/>
  </w:num>
  <w:num w:numId="10">
    <w:abstractNumId w:val="10"/>
  </w:num>
  <w:num w:numId="11">
    <w:abstractNumId w:val="27"/>
  </w:num>
  <w:num w:numId="12">
    <w:abstractNumId w:val="36"/>
  </w:num>
  <w:num w:numId="13">
    <w:abstractNumId w:val="0"/>
  </w:num>
  <w:num w:numId="14">
    <w:abstractNumId w:val="33"/>
  </w:num>
  <w:num w:numId="15">
    <w:abstractNumId w:val="34"/>
  </w:num>
  <w:num w:numId="16">
    <w:abstractNumId w:val="1"/>
  </w:num>
  <w:num w:numId="17">
    <w:abstractNumId w:val="7"/>
  </w:num>
  <w:num w:numId="18">
    <w:abstractNumId w:val="16"/>
  </w:num>
  <w:num w:numId="19">
    <w:abstractNumId w:val="21"/>
  </w:num>
  <w:num w:numId="20">
    <w:abstractNumId w:val="28"/>
  </w:num>
  <w:num w:numId="21">
    <w:abstractNumId w:val="15"/>
  </w:num>
  <w:num w:numId="22">
    <w:abstractNumId w:val="11"/>
  </w:num>
  <w:num w:numId="23">
    <w:abstractNumId w:val="31"/>
  </w:num>
  <w:num w:numId="24">
    <w:abstractNumId w:val="23"/>
  </w:num>
  <w:num w:numId="25">
    <w:abstractNumId w:val="14"/>
  </w:num>
  <w:num w:numId="26">
    <w:abstractNumId w:val="25"/>
  </w:num>
  <w:num w:numId="27">
    <w:abstractNumId w:val="4"/>
  </w:num>
  <w:num w:numId="28">
    <w:abstractNumId w:val="40"/>
  </w:num>
  <w:num w:numId="29">
    <w:abstractNumId w:val="32"/>
  </w:num>
  <w:num w:numId="30">
    <w:abstractNumId w:val="38"/>
  </w:num>
  <w:num w:numId="31">
    <w:abstractNumId w:val="29"/>
  </w:num>
  <w:num w:numId="32">
    <w:abstractNumId w:val="18"/>
  </w:num>
  <w:num w:numId="33">
    <w:abstractNumId w:val="30"/>
  </w:num>
  <w:num w:numId="34">
    <w:abstractNumId w:val="24"/>
  </w:num>
  <w:num w:numId="35">
    <w:abstractNumId w:val="17"/>
  </w:num>
  <w:num w:numId="36">
    <w:abstractNumId w:val="3"/>
  </w:num>
  <w:num w:numId="37">
    <w:abstractNumId w:val="5"/>
  </w:num>
  <w:num w:numId="38">
    <w:abstractNumId w:val="20"/>
  </w:num>
  <w:num w:numId="39">
    <w:abstractNumId w:val="9"/>
  </w:num>
  <w:num w:numId="40">
    <w:abstractNumId w:val="2"/>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D01EF8"/>
    <w:rsid w:val="00265356"/>
    <w:rsid w:val="002A131A"/>
    <w:rsid w:val="00684FC4"/>
    <w:rsid w:val="00B34E30"/>
    <w:rsid w:val="00D01EF8"/>
    <w:rsid w:val="00D8643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F8"/>
    <w:rPr>
      <w:rFonts w:ascii="Arial" w:eastAsia="Arial" w:hAnsi="Arial" w:cs="Times New Roman"/>
    </w:rPr>
  </w:style>
  <w:style w:type="paragraph" w:styleId="Heading1">
    <w:name w:val="heading 1"/>
    <w:basedOn w:val="Normal"/>
    <w:next w:val="Normal"/>
    <w:link w:val="Heading1Char"/>
    <w:qFormat/>
    <w:rsid w:val="00D01EF8"/>
    <w:pPr>
      <w:keepNext/>
      <w:spacing w:before="240" w:after="60"/>
      <w:outlineLvl w:val="0"/>
    </w:pPr>
    <w:rPr>
      <w:rFonts w:ascii="Cambria" w:eastAsia="Times New Roman" w:hAnsi="Cambria" w:cs="Mangal"/>
      <w:b/>
      <w:bCs/>
      <w:kern w:val="32"/>
      <w:sz w:val="32"/>
      <w:szCs w:val="32"/>
    </w:rPr>
  </w:style>
  <w:style w:type="paragraph" w:styleId="Heading2">
    <w:name w:val="heading 2"/>
    <w:basedOn w:val="Normal"/>
    <w:next w:val="Normal"/>
    <w:link w:val="Heading2Char"/>
    <w:autoRedefine/>
    <w:uiPriority w:val="9"/>
    <w:qFormat/>
    <w:rsid w:val="00D01EF8"/>
    <w:pPr>
      <w:keepNext/>
      <w:framePr w:hSpace="180" w:wrap="around" w:vAnchor="text" w:hAnchor="margin" w:xAlign="center" w:y="202"/>
      <w:spacing w:after="0" w:line="240" w:lineRule="auto"/>
      <w:jc w:val="both"/>
      <w:outlineLvl w:val="1"/>
    </w:pPr>
    <w:rPr>
      <w:rFonts w:ascii="Verdana" w:hAnsi="Verdana" w:cs="Arial"/>
      <w:color w:val="000000"/>
      <w:sz w:val="20"/>
      <w:szCs w:val="20"/>
    </w:rPr>
  </w:style>
  <w:style w:type="paragraph" w:styleId="Heading3">
    <w:name w:val="heading 3"/>
    <w:basedOn w:val="Normal"/>
    <w:link w:val="Heading3Char"/>
    <w:uiPriority w:val="9"/>
    <w:qFormat/>
    <w:rsid w:val="00D01EF8"/>
    <w:pPr>
      <w:spacing w:before="100" w:beforeAutospacing="1" w:after="100" w:afterAutospacing="1" w:line="240" w:lineRule="auto"/>
      <w:outlineLvl w:val="2"/>
    </w:pPr>
    <w:rPr>
      <w:rFonts w:ascii="Times New Roman" w:eastAsia="Times New Roman" w:hAnsi="Times New Roman"/>
      <w:b/>
      <w:bCs/>
      <w:sz w:val="27"/>
      <w:szCs w:val="27"/>
      <w:lang w:bidi="hi-IN"/>
    </w:rPr>
  </w:style>
  <w:style w:type="paragraph" w:styleId="Heading4">
    <w:name w:val="heading 4"/>
    <w:basedOn w:val="Normal"/>
    <w:link w:val="Heading4Char"/>
    <w:qFormat/>
    <w:rsid w:val="00D01EF8"/>
    <w:pPr>
      <w:spacing w:before="100" w:beforeAutospacing="1" w:after="100" w:afterAutospacing="1" w:line="240" w:lineRule="auto"/>
      <w:outlineLvl w:val="3"/>
    </w:pPr>
    <w:rPr>
      <w:rFonts w:ascii="Times New Roman" w:eastAsia="Times New Roman" w:hAnsi="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EF8"/>
    <w:rPr>
      <w:rFonts w:ascii="Cambria" w:eastAsia="Times New Roman" w:hAnsi="Cambria" w:cs="Mangal"/>
      <w:b/>
      <w:bCs/>
      <w:kern w:val="32"/>
      <w:sz w:val="32"/>
      <w:szCs w:val="32"/>
    </w:rPr>
  </w:style>
  <w:style w:type="character" w:customStyle="1" w:styleId="Heading2Char">
    <w:name w:val="Heading 2 Char"/>
    <w:basedOn w:val="DefaultParagraphFont"/>
    <w:link w:val="Heading2"/>
    <w:uiPriority w:val="9"/>
    <w:rsid w:val="00D01EF8"/>
    <w:rPr>
      <w:rFonts w:ascii="Verdana" w:eastAsia="Arial" w:hAnsi="Verdana" w:cs="Arial"/>
      <w:color w:val="000000"/>
      <w:sz w:val="20"/>
      <w:szCs w:val="20"/>
    </w:rPr>
  </w:style>
  <w:style w:type="character" w:customStyle="1" w:styleId="Heading3Char">
    <w:name w:val="Heading 3 Char"/>
    <w:basedOn w:val="DefaultParagraphFont"/>
    <w:link w:val="Heading3"/>
    <w:uiPriority w:val="9"/>
    <w:rsid w:val="00D01EF8"/>
    <w:rPr>
      <w:rFonts w:ascii="Times New Roman" w:eastAsia="Times New Roman" w:hAnsi="Times New Roman" w:cs="Times New Roman"/>
      <w:b/>
      <w:bCs/>
      <w:sz w:val="27"/>
      <w:szCs w:val="27"/>
      <w:lang w:bidi="hi-IN"/>
    </w:rPr>
  </w:style>
  <w:style w:type="character" w:customStyle="1" w:styleId="Heading4Char">
    <w:name w:val="Heading 4 Char"/>
    <w:basedOn w:val="DefaultParagraphFont"/>
    <w:link w:val="Heading4"/>
    <w:rsid w:val="00D01EF8"/>
    <w:rPr>
      <w:rFonts w:ascii="Times New Roman" w:eastAsia="Times New Roman" w:hAnsi="Times New Roman" w:cs="Times New Roman"/>
      <w:b/>
      <w:bCs/>
      <w:sz w:val="24"/>
      <w:szCs w:val="24"/>
      <w:lang w:bidi="hi-IN"/>
    </w:rPr>
  </w:style>
  <w:style w:type="paragraph" w:styleId="NoSpacing">
    <w:name w:val="No Spacing"/>
    <w:link w:val="NoSpacingChar"/>
    <w:uiPriority w:val="1"/>
    <w:qFormat/>
    <w:rsid w:val="00D01EF8"/>
    <w:pPr>
      <w:spacing w:after="0" w:line="240" w:lineRule="auto"/>
    </w:pPr>
    <w:rPr>
      <w:rFonts w:ascii="Arial" w:eastAsia="Times New Roman" w:hAnsi="Arial" w:cs="Times New Roman"/>
    </w:rPr>
  </w:style>
  <w:style w:type="character" w:customStyle="1" w:styleId="NoSpacingChar">
    <w:name w:val="No Spacing Char"/>
    <w:basedOn w:val="DefaultParagraphFont"/>
    <w:link w:val="NoSpacing"/>
    <w:uiPriority w:val="1"/>
    <w:rsid w:val="00D01EF8"/>
    <w:rPr>
      <w:rFonts w:ascii="Arial" w:eastAsia="Times New Roman" w:hAnsi="Arial" w:cs="Times New Roman"/>
    </w:rPr>
  </w:style>
  <w:style w:type="paragraph" w:styleId="BalloonText">
    <w:name w:val="Balloon Text"/>
    <w:basedOn w:val="Normal"/>
    <w:link w:val="BalloonTextChar"/>
    <w:uiPriority w:val="99"/>
    <w:semiHidden/>
    <w:unhideWhenUsed/>
    <w:rsid w:val="00D01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EF8"/>
    <w:rPr>
      <w:rFonts w:ascii="Tahoma" w:eastAsia="Arial" w:hAnsi="Tahoma" w:cs="Tahoma"/>
      <w:sz w:val="16"/>
      <w:szCs w:val="16"/>
    </w:rPr>
  </w:style>
  <w:style w:type="paragraph" w:styleId="ListParagraph">
    <w:name w:val="List Paragraph"/>
    <w:basedOn w:val="Normal"/>
    <w:uiPriority w:val="34"/>
    <w:qFormat/>
    <w:rsid w:val="00D01EF8"/>
    <w:pPr>
      <w:ind w:left="720"/>
      <w:contextualSpacing/>
    </w:pPr>
  </w:style>
  <w:style w:type="character" w:styleId="Hyperlink">
    <w:name w:val="Hyperlink"/>
    <w:basedOn w:val="DefaultParagraphFont"/>
    <w:uiPriority w:val="99"/>
    <w:unhideWhenUsed/>
    <w:rsid w:val="00D01EF8"/>
    <w:rPr>
      <w:color w:val="67AFBD"/>
      <w:u w:val="single"/>
    </w:rPr>
  </w:style>
  <w:style w:type="character" w:styleId="Strong">
    <w:name w:val="Strong"/>
    <w:basedOn w:val="DefaultParagraphFont"/>
    <w:uiPriority w:val="22"/>
    <w:qFormat/>
    <w:rsid w:val="00D01EF8"/>
    <w:rPr>
      <w:b/>
      <w:bCs/>
    </w:rPr>
  </w:style>
  <w:style w:type="paragraph" w:styleId="NormalWeb">
    <w:name w:val="Normal (Web)"/>
    <w:basedOn w:val="Normal"/>
    <w:rsid w:val="00D01EF8"/>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D01EF8"/>
    <w:pPr>
      <w:autoSpaceDE w:val="0"/>
      <w:autoSpaceDN w:val="0"/>
      <w:adjustRightInd w:val="0"/>
      <w:spacing w:after="0" w:line="240" w:lineRule="auto"/>
    </w:pPr>
    <w:rPr>
      <w:rFonts w:ascii="Frutiger 55 Roman" w:eastAsia="Arial" w:hAnsi="Frutiger 55 Roman" w:cs="Frutiger 55 Roman"/>
      <w:color w:val="000000"/>
      <w:sz w:val="24"/>
      <w:szCs w:val="24"/>
    </w:rPr>
  </w:style>
  <w:style w:type="paragraph" w:styleId="Header">
    <w:name w:val="header"/>
    <w:basedOn w:val="Normal"/>
    <w:link w:val="HeaderChar"/>
    <w:uiPriority w:val="99"/>
    <w:unhideWhenUsed/>
    <w:rsid w:val="00D01EF8"/>
    <w:pPr>
      <w:tabs>
        <w:tab w:val="center" w:pos="4680"/>
        <w:tab w:val="right" w:pos="9360"/>
      </w:tabs>
    </w:pPr>
  </w:style>
  <w:style w:type="character" w:customStyle="1" w:styleId="HeaderChar">
    <w:name w:val="Header Char"/>
    <w:basedOn w:val="DefaultParagraphFont"/>
    <w:link w:val="Header"/>
    <w:uiPriority w:val="99"/>
    <w:rsid w:val="00D01EF8"/>
    <w:rPr>
      <w:rFonts w:ascii="Arial" w:eastAsia="Arial" w:hAnsi="Arial" w:cs="Times New Roman"/>
    </w:rPr>
  </w:style>
  <w:style w:type="paragraph" w:styleId="Footer">
    <w:name w:val="footer"/>
    <w:basedOn w:val="Normal"/>
    <w:link w:val="FooterChar1"/>
    <w:uiPriority w:val="99"/>
    <w:unhideWhenUsed/>
    <w:rsid w:val="00D01EF8"/>
    <w:pPr>
      <w:tabs>
        <w:tab w:val="center" w:pos="4680"/>
        <w:tab w:val="right" w:pos="9360"/>
      </w:tabs>
    </w:pPr>
  </w:style>
  <w:style w:type="character" w:customStyle="1" w:styleId="FooterChar">
    <w:name w:val="Footer Char"/>
    <w:basedOn w:val="DefaultParagraphFont"/>
    <w:link w:val="Footer"/>
    <w:uiPriority w:val="99"/>
    <w:rsid w:val="00D01EF8"/>
    <w:rPr>
      <w:rFonts w:ascii="Arial" w:eastAsia="Arial" w:hAnsi="Arial" w:cs="Times New Roman"/>
    </w:rPr>
  </w:style>
  <w:style w:type="character" w:customStyle="1" w:styleId="FooterChar1">
    <w:name w:val="Footer Char1"/>
    <w:basedOn w:val="DefaultParagraphFont"/>
    <w:link w:val="Footer"/>
    <w:uiPriority w:val="99"/>
    <w:rsid w:val="00D01EF8"/>
    <w:rPr>
      <w:rFonts w:ascii="Arial" w:eastAsia="Arial" w:hAnsi="Arial" w:cs="Times New Roman"/>
    </w:rPr>
  </w:style>
  <w:style w:type="paragraph" w:styleId="EndnoteText">
    <w:name w:val="endnote text"/>
    <w:basedOn w:val="Normal"/>
    <w:link w:val="EndnoteTextChar"/>
    <w:semiHidden/>
    <w:rsid w:val="00D01EF8"/>
    <w:pPr>
      <w:spacing w:after="0" w:line="240" w:lineRule="auto"/>
    </w:pPr>
    <w:rPr>
      <w:rFonts w:ascii="Calibri" w:eastAsia="Times New Roman" w:hAnsi="Calibri" w:cs="Mangal"/>
      <w:sz w:val="20"/>
      <w:szCs w:val="20"/>
    </w:rPr>
  </w:style>
  <w:style w:type="character" w:customStyle="1" w:styleId="EndnoteTextChar">
    <w:name w:val="Endnote Text Char"/>
    <w:basedOn w:val="DefaultParagraphFont"/>
    <w:link w:val="EndnoteText"/>
    <w:semiHidden/>
    <w:rsid w:val="00D01EF8"/>
    <w:rPr>
      <w:rFonts w:ascii="Calibri" w:eastAsia="Times New Roman" w:hAnsi="Calibri" w:cs="Mangal"/>
      <w:sz w:val="20"/>
      <w:szCs w:val="20"/>
    </w:rPr>
  </w:style>
  <w:style w:type="character" w:styleId="EndnoteReference">
    <w:name w:val="endnote reference"/>
    <w:basedOn w:val="DefaultParagraphFont"/>
    <w:semiHidden/>
    <w:rsid w:val="00D01EF8"/>
    <w:rPr>
      <w:rFonts w:cs="Times New Roman"/>
      <w:vertAlign w:val="superscript"/>
    </w:rPr>
  </w:style>
  <w:style w:type="paragraph" w:styleId="BodyText">
    <w:name w:val="Body Text"/>
    <w:basedOn w:val="Normal"/>
    <w:link w:val="BodyTextChar"/>
    <w:rsid w:val="00D01EF8"/>
    <w:pPr>
      <w:spacing w:line="480" w:lineRule="auto"/>
      <w:jc w:val="both"/>
    </w:pPr>
    <w:rPr>
      <w:rFonts w:ascii="Times New Roman" w:eastAsia="Calibri" w:hAnsi="Times New Roman"/>
      <w:sz w:val="28"/>
      <w:szCs w:val="24"/>
    </w:rPr>
  </w:style>
  <w:style w:type="character" w:customStyle="1" w:styleId="BodyTextChar">
    <w:name w:val="Body Text Char"/>
    <w:basedOn w:val="DefaultParagraphFont"/>
    <w:link w:val="BodyText"/>
    <w:rsid w:val="00D01EF8"/>
    <w:rPr>
      <w:rFonts w:ascii="Times New Roman" w:eastAsia="Calibri" w:hAnsi="Times New Roman" w:cs="Times New Roman"/>
      <w:sz w:val="28"/>
      <w:szCs w:val="24"/>
    </w:rPr>
  </w:style>
  <w:style w:type="paragraph" w:styleId="PlainText">
    <w:name w:val="Plain Text"/>
    <w:basedOn w:val="Normal"/>
    <w:link w:val="PlainTextChar"/>
    <w:rsid w:val="00D01EF8"/>
    <w:pPr>
      <w:spacing w:after="0" w:line="240" w:lineRule="auto"/>
    </w:pPr>
    <w:rPr>
      <w:rFonts w:ascii="Consolas" w:eastAsia="Times New Roman" w:hAnsi="Consolas" w:cs="Mangal"/>
      <w:sz w:val="21"/>
      <w:szCs w:val="21"/>
    </w:rPr>
  </w:style>
  <w:style w:type="character" w:customStyle="1" w:styleId="PlainTextChar">
    <w:name w:val="Plain Text Char"/>
    <w:basedOn w:val="DefaultParagraphFont"/>
    <w:link w:val="PlainText"/>
    <w:rsid w:val="00D01EF8"/>
    <w:rPr>
      <w:rFonts w:ascii="Consolas" w:eastAsia="Times New Roman" w:hAnsi="Consolas" w:cs="Mangal"/>
      <w:sz w:val="21"/>
      <w:szCs w:val="21"/>
    </w:rPr>
  </w:style>
  <w:style w:type="character" w:customStyle="1" w:styleId="apple-style-span">
    <w:name w:val="apple-style-span"/>
    <w:basedOn w:val="DefaultParagraphFont"/>
    <w:rsid w:val="00D01EF8"/>
  </w:style>
  <w:style w:type="character" w:styleId="PageNumber">
    <w:name w:val="page number"/>
    <w:basedOn w:val="DefaultParagraphFont"/>
    <w:rsid w:val="00D01EF8"/>
  </w:style>
  <w:style w:type="paragraph" w:styleId="FootnoteText">
    <w:name w:val="footnote text"/>
    <w:basedOn w:val="Normal"/>
    <w:link w:val="FootnoteTextChar"/>
    <w:rsid w:val="00D01EF8"/>
    <w:rPr>
      <w:sz w:val="20"/>
      <w:szCs w:val="20"/>
    </w:rPr>
  </w:style>
  <w:style w:type="character" w:customStyle="1" w:styleId="FootnoteTextChar">
    <w:name w:val="Footnote Text Char"/>
    <w:basedOn w:val="DefaultParagraphFont"/>
    <w:link w:val="FootnoteText"/>
    <w:rsid w:val="00D01EF8"/>
    <w:rPr>
      <w:rFonts w:ascii="Arial" w:eastAsia="Arial" w:hAnsi="Arial" w:cs="Times New Roman"/>
      <w:sz w:val="20"/>
      <w:szCs w:val="20"/>
    </w:rPr>
  </w:style>
  <w:style w:type="character" w:styleId="FootnoteReference">
    <w:name w:val="footnote reference"/>
    <w:basedOn w:val="DefaultParagraphFont"/>
    <w:rsid w:val="00D01EF8"/>
    <w:rPr>
      <w:vertAlign w:val="superscript"/>
    </w:rPr>
  </w:style>
  <w:style w:type="character" w:customStyle="1" w:styleId="mw-headline">
    <w:name w:val="mw-headline"/>
    <w:basedOn w:val="DefaultParagraphFont"/>
    <w:rsid w:val="00D01EF8"/>
  </w:style>
  <w:style w:type="character" w:customStyle="1" w:styleId="toctoggle">
    <w:name w:val="toctoggle"/>
    <w:basedOn w:val="DefaultParagraphFont"/>
    <w:rsid w:val="00D01EF8"/>
  </w:style>
  <w:style w:type="character" w:customStyle="1" w:styleId="tocnumber">
    <w:name w:val="tocnumber"/>
    <w:basedOn w:val="DefaultParagraphFont"/>
    <w:rsid w:val="00D01EF8"/>
  </w:style>
  <w:style w:type="character" w:customStyle="1" w:styleId="toctext">
    <w:name w:val="toctext"/>
    <w:basedOn w:val="DefaultParagraphFont"/>
    <w:rsid w:val="00D01EF8"/>
  </w:style>
  <w:style w:type="character" w:customStyle="1" w:styleId="editsection">
    <w:name w:val="editsection"/>
    <w:basedOn w:val="DefaultParagraphFont"/>
    <w:rsid w:val="00D01EF8"/>
  </w:style>
  <w:style w:type="character" w:customStyle="1" w:styleId="citation">
    <w:name w:val="citation"/>
    <w:basedOn w:val="DefaultParagraphFont"/>
    <w:rsid w:val="00D01EF8"/>
  </w:style>
  <w:style w:type="character" w:customStyle="1" w:styleId="z3988">
    <w:name w:val="z3988"/>
    <w:basedOn w:val="DefaultParagraphFont"/>
    <w:rsid w:val="00D01EF8"/>
  </w:style>
  <w:style w:type="character" w:customStyle="1" w:styleId="printonly">
    <w:name w:val="printonly"/>
    <w:basedOn w:val="DefaultParagraphFont"/>
    <w:rsid w:val="00D01EF8"/>
  </w:style>
  <w:style w:type="character" w:customStyle="1" w:styleId="reference-accessdate">
    <w:name w:val="reference-accessdate"/>
    <w:basedOn w:val="DefaultParagraphFont"/>
    <w:rsid w:val="00D01EF8"/>
  </w:style>
  <w:style w:type="character" w:customStyle="1" w:styleId="languageicon">
    <w:name w:val="languageicon"/>
    <w:basedOn w:val="DefaultParagraphFont"/>
    <w:rsid w:val="00D01EF8"/>
  </w:style>
  <w:style w:type="character" w:customStyle="1" w:styleId="apple-converted-space">
    <w:name w:val="apple-converted-space"/>
    <w:basedOn w:val="DefaultParagraphFont"/>
    <w:rsid w:val="00D01E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hyperlink" Target="http://en.wikipedia.org/wiki/United_Kingdom_of_Great_Britain_and_Ireland" TargetMode="External"/><Relationship Id="rId26" Type="http://schemas.openxmlformats.org/officeDocument/2006/relationships/hyperlink" Target="http://www.historywiz.com" TargetMode="External"/><Relationship Id="rId3" Type="http://schemas.openxmlformats.org/officeDocument/2006/relationships/settings" Target="settings.xml"/><Relationship Id="rId21" Type="http://schemas.openxmlformats.org/officeDocument/2006/relationships/hyperlink" Target="http://en.wikipedia.org/wiki/Women%27s_Social_and_Political_Union"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en.wikipedia.org/wiki/Reform_movement" TargetMode="External"/><Relationship Id="rId25" Type="http://schemas.openxmlformats.org/officeDocument/2006/relationships/hyperlink" Target="mailto:Devesh_vijay@yahoo.co.in" TargetMode="External"/><Relationship Id="rId2" Type="http://schemas.openxmlformats.org/officeDocument/2006/relationships/styles" Target="styles.xml"/><Relationship Id="rId16" Type="http://schemas.openxmlformats.org/officeDocument/2006/relationships/hyperlink" Target="http://en.wikipedia.org/wiki/Society" TargetMode="External"/><Relationship Id="rId20" Type="http://schemas.openxmlformats.org/officeDocument/2006/relationships/hyperlink" Target="http://en.wikipedia.org/wiki/Women%27s_suffrage_in_the_United_Kingdom" TargetMode="External"/><Relationship Id="rId29" Type="http://schemas.openxmlformats.org/officeDocument/2006/relationships/hyperlink" Target="http://www.youtube.com/watch?v=%20(F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en.wikipedia.org/wiki/Voting" TargetMode="External"/><Relationship Id="rId5" Type="http://schemas.openxmlformats.org/officeDocument/2006/relationships/footnotes" Target="footnotes.xml"/><Relationship Id="rId15" Type="http://schemas.openxmlformats.org/officeDocument/2006/relationships/hyperlink" Target="http://en.wikipedia.org/wiki/Political" TargetMode="External"/><Relationship Id="rId23" Type="http://schemas.openxmlformats.org/officeDocument/2006/relationships/hyperlink" Target="http://en.wikipedia.org/wiki/Suffrage" TargetMode="External"/><Relationship Id="rId28" Type="http://schemas.openxmlformats.org/officeDocument/2006/relationships/hyperlink" Target="http://www.youtube.com/watch?v=Ln58d-K17XY" TargetMode="External"/><Relationship Id="rId10" Type="http://schemas.openxmlformats.org/officeDocument/2006/relationships/image" Target="media/image4.jpeg"/><Relationship Id="rId19" Type="http://schemas.openxmlformats.org/officeDocument/2006/relationships/hyperlink" Target="http://en.wikipedia.org/wiki/Daily_Mai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co.in/images" TargetMode="External"/><Relationship Id="rId14" Type="http://schemas.openxmlformats.org/officeDocument/2006/relationships/image" Target="media/image8.jpeg"/><Relationship Id="rId22" Type="http://schemas.openxmlformats.org/officeDocument/2006/relationships/hyperlink" Target="http://en.wikipedia.org/wiki/Reclaimed_word" TargetMode="External"/><Relationship Id="rId27" Type="http://schemas.openxmlformats.org/officeDocument/2006/relationships/hyperlink" Target="http://www.openuniversity.ac.u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27</Pages>
  <Words>12810</Words>
  <Characters>73017</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WindowsXP</cp:lastModifiedBy>
  <cp:revision>2</cp:revision>
  <dcterms:created xsi:type="dcterms:W3CDTF">2011-01-10T14:06:00Z</dcterms:created>
  <dcterms:modified xsi:type="dcterms:W3CDTF">2011-01-10T14:21:00Z</dcterms:modified>
</cp:coreProperties>
</file>